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5F1" w:rsidRDefault="008315F1" w:rsidP="006C0B77">
      <w:pPr>
        <w:spacing w:after="0"/>
        <w:ind w:firstLine="709"/>
        <w:jc w:val="both"/>
      </w:pPr>
      <w:bookmarkStart w:id="0" w:name="_GoBack"/>
      <w:bookmarkEnd w:id="0"/>
      <w:r>
        <w:t xml:space="preserve">Федеральная рабочая программа по учебному предмету «Информатика» (базовый уровень) (предметная область «Математика и информатика») (далее соответственно – программа по информатике, информатика) включает пояснительную записку, содержание обучения, планируемые результаты освоения программы по информатике, тематическое планирование. </w:t>
      </w:r>
    </w:p>
    <w:p w:rsidR="008315F1" w:rsidRDefault="008315F1" w:rsidP="006C0B77">
      <w:pPr>
        <w:spacing w:after="0"/>
        <w:ind w:firstLine="709"/>
        <w:jc w:val="both"/>
      </w:pPr>
      <w:r>
        <w:t xml:space="preserve">Программа по информатике на уровне среднего общего образования даёт представление о целях, общей стратегии обучения, воспитания и </w:t>
      </w:r>
      <w:proofErr w:type="gramStart"/>
      <w:r>
        <w:t>развития</w:t>
      </w:r>
      <w:proofErr w:type="gramEnd"/>
      <w:r>
        <w:t xml:space="preserve"> обучающихся средствами учебного предмета «Информатика» на базовом уровне, устанавливает обязательное предметное содержание, предусматривает его структурирование по разделам и темам, определяет распределение его по классам (годам изучения).</w:t>
      </w:r>
    </w:p>
    <w:p w:rsidR="00F12C76" w:rsidRDefault="008315F1" w:rsidP="006C0B77">
      <w:pPr>
        <w:spacing w:after="0"/>
        <w:ind w:firstLine="709"/>
        <w:jc w:val="both"/>
      </w:pPr>
      <w:r>
        <w:t xml:space="preserve"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</w:t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5F1"/>
    <w:rsid w:val="006C0B77"/>
    <w:rsid w:val="008242FF"/>
    <w:rsid w:val="008315F1"/>
    <w:rsid w:val="00870751"/>
    <w:rsid w:val="00922C48"/>
    <w:rsid w:val="00995C50"/>
    <w:rsid w:val="00B915B7"/>
    <w:rsid w:val="00D53871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2023-11-07T17:24:00Z</dcterms:created>
  <dcterms:modified xsi:type="dcterms:W3CDTF">2023-11-07T17:25:00Z</dcterms:modified>
</cp:coreProperties>
</file>