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51" w:rsidRDefault="004D4751" w:rsidP="006C0B77">
      <w:pPr>
        <w:spacing w:after="0"/>
        <w:ind w:firstLine="709"/>
        <w:jc w:val="both"/>
      </w:pPr>
      <w:bookmarkStart w:id="0" w:name="_GoBack"/>
      <w:bookmarkEnd w:id="0"/>
      <w:r>
        <w:t>Федеральная рабочая программа по учебному предмету «Физическая культура» (предметная область «Физическая культура и основы безопасности жизнедеятельности») (далее соответственно – программа по физической культуре, физическая культура) включает пояснительную записку, содержание обучения, планируемые результаты освоения программы по физической культуре, тематическое планирование.</w:t>
      </w:r>
    </w:p>
    <w:p w:rsidR="004D4751" w:rsidRDefault="004D4751" w:rsidP="006C0B77">
      <w:pPr>
        <w:spacing w:after="0"/>
        <w:ind w:firstLine="709"/>
        <w:jc w:val="both"/>
      </w:pPr>
      <w:r>
        <w:t xml:space="preserve">Пояснительная записка отражает общие цели и задачи изучения физической культуры, характеристику психологических предпосылок к её изучению </w:t>
      </w:r>
      <w:proofErr w:type="gramStart"/>
      <w:r>
        <w:t>обучающимися</w:t>
      </w:r>
      <w:proofErr w:type="gramEnd"/>
      <w:r>
        <w:t>,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4D4751" w:rsidRDefault="004D4751" w:rsidP="006C0B77">
      <w:pPr>
        <w:spacing w:after="0"/>
        <w:ind w:firstLine="709"/>
        <w:jc w:val="both"/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F12C76" w:rsidRDefault="004D4751" w:rsidP="006C0B77">
      <w:pPr>
        <w:spacing w:after="0"/>
        <w:ind w:firstLine="709"/>
        <w:jc w:val="both"/>
      </w:pPr>
      <w:r>
        <w:t xml:space="preserve">Планируемые результаты освоения программы по физической культуре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751"/>
    <w:rsid w:val="004D4751"/>
    <w:rsid w:val="006C0B77"/>
    <w:rsid w:val="008242FF"/>
    <w:rsid w:val="00870751"/>
    <w:rsid w:val="00922C48"/>
    <w:rsid w:val="00995C50"/>
    <w:rsid w:val="00B915B7"/>
    <w:rsid w:val="00D5387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2023-11-07T17:34:00Z</dcterms:created>
  <dcterms:modified xsi:type="dcterms:W3CDTF">2023-11-07T17:35:00Z</dcterms:modified>
</cp:coreProperties>
</file>