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40" w:rsidRPr="00420FC3" w:rsidRDefault="00147040" w:rsidP="001402AE">
      <w:pPr>
        <w:pStyle w:val="a3"/>
        <w:shd w:val="clear" w:color="auto" w:fill="FFFFFF"/>
        <w:spacing w:before="0" w:beforeAutospacing="0" w:line="276" w:lineRule="auto"/>
        <w:jc w:val="both"/>
        <w:textAlignment w:val="baseline"/>
        <w:rPr>
          <w:color w:val="000000"/>
          <w:sz w:val="28"/>
          <w:szCs w:val="28"/>
        </w:rPr>
      </w:pPr>
      <w:r w:rsidRPr="00420FC3">
        <w:rPr>
          <w:b/>
          <w:color w:val="000000"/>
          <w:sz w:val="28"/>
          <w:szCs w:val="28"/>
        </w:rPr>
        <w:t>Рекомендации доступны для ознакомления на официальн</w:t>
      </w:r>
      <w:r>
        <w:rPr>
          <w:b/>
          <w:color w:val="000000"/>
          <w:sz w:val="28"/>
          <w:szCs w:val="28"/>
        </w:rPr>
        <w:t>ых</w:t>
      </w:r>
      <w:r w:rsidRPr="00420FC3">
        <w:rPr>
          <w:b/>
          <w:color w:val="000000"/>
          <w:sz w:val="28"/>
          <w:szCs w:val="28"/>
        </w:rPr>
        <w:t xml:space="preserve"> сайт</w:t>
      </w:r>
      <w:r>
        <w:rPr>
          <w:b/>
          <w:color w:val="000000"/>
          <w:sz w:val="28"/>
          <w:szCs w:val="28"/>
        </w:rPr>
        <w:t xml:space="preserve">ах </w:t>
      </w:r>
      <w:r w:rsidR="001165CC">
        <w:rPr>
          <w:color w:val="000000"/>
          <w:sz w:val="28"/>
          <w:szCs w:val="28"/>
        </w:rPr>
        <w:t>ФГБНУ «ФИПИ» (</w:t>
      </w:r>
      <w:hyperlink r:id="rId5" w:history="1">
        <w:r w:rsidR="001165CC" w:rsidRPr="00364AE6">
          <w:rPr>
            <w:rStyle w:val="a5"/>
            <w:sz w:val="28"/>
            <w:szCs w:val="28"/>
          </w:rPr>
          <w:t>https://fipi.ru/itogovoe-sochinenie</w:t>
        </w:r>
      </w:hyperlink>
      <w:r w:rsidR="001165CC">
        <w:rPr>
          <w:color w:val="000000"/>
          <w:sz w:val="28"/>
          <w:szCs w:val="28"/>
        </w:rPr>
        <w:t xml:space="preserve">) и </w:t>
      </w:r>
      <w:r w:rsidRPr="00420FC3">
        <w:rPr>
          <w:color w:val="000000"/>
          <w:sz w:val="28"/>
          <w:szCs w:val="28"/>
        </w:rPr>
        <w:t xml:space="preserve">Рособрнадзора </w:t>
      </w:r>
      <w:r>
        <w:rPr>
          <w:color w:val="000000"/>
          <w:sz w:val="28"/>
          <w:szCs w:val="28"/>
        </w:rPr>
        <w:t>(</w:t>
      </w:r>
      <w:hyperlink r:id="rId6" w:history="1">
        <w:r w:rsidRPr="00364AE6">
          <w:rPr>
            <w:rStyle w:val="a5"/>
            <w:sz w:val="28"/>
            <w:szCs w:val="28"/>
          </w:rPr>
          <w:t>http://obrnadzor.gov.ru/gia/gia-11/itogovoe-sochinenie-izlozhenie/</w:t>
        </w:r>
      </w:hyperlink>
      <w:r>
        <w:rPr>
          <w:color w:val="000000"/>
          <w:sz w:val="28"/>
          <w:szCs w:val="28"/>
        </w:rPr>
        <w:t xml:space="preserve">) </w:t>
      </w:r>
    </w:p>
    <w:p w:rsidR="00420FC3" w:rsidRPr="00D9207E" w:rsidRDefault="00420FC3" w:rsidP="00E51855">
      <w:pPr>
        <w:pStyle w:val="a3"/>
        <w:shd w:val="clear" w:color="auto" w:fill="FFFFFF"/>
        <w:spacing w:before="0" w:beforeAutospacing="0" w:after="0"/>
        <w:jc w:val="both"/>
        <w:textAlignment w:val="baseline"/>
        <w:rPr>
          <w:sz w:val="28"/>
          <w:szCs w:val="28"/>
        </w:rPr>
      </w:pPr>
      <w:r w:rsidRPr="00D9207E">
        <w:rPr>
          <w:rStyle w:val="a4"/>
          <w:sz w:val="28"/>
          <w:szCs w:val="28"/>
          <w:bdr w:val="none" w:sz="0" w:space="0" w:color="auto" w:frame="1"/>
        </w:rPr>
        <w:t>Календарь сроков итогового сочинения (изложения) на 202</w:t>
      </w:r>
      <w:r w:rsidR="0046409E" w:rsidRPr="00D9207E">
        <w:rPr>
          <w:rStyle w:val="a4"/>
          <w:sz w:val="28"/>
          <w:szCs w:val="28"/>
          <w:bdr w:val="none" w:sz="0" w:space="0" w:color="auto" w:frame="1"/>
        </w:rPr>
        <w:t>1</w:t>
      </w:r>
      <w:r w:rsidRPr="00D9207E">
        <w:rPr>
          <w:rStyle w:val="a4"/>
          <w:sz w:val="28"/>
          <w:szCs w:val="28"/>
          <w:bdr w:val="none" w:sz="0" w:space="0" w:color="auto" w:frame="1"/>
        </w:rPr>
        <w:t>-202</w:t>
      </w:r>
      <w:r w:rsidR="0046409E" w:rsidRPr="00D9207E">
        <w:rPr>
          <w:rStyle w:val="a4"/>
          <w:sz w:val="28"/>
          <w:szCs w:val="28"/>
          <w:bdr w:val="none" w:sz="0" w:space="0" w:color="auto" w:frame="1"/>
        </w:rPr>
        <w:t>2</w:t>
      </w:r>
      <w:r w:rsidRPr="00D9207E">
        <w:rPr>
          <w:rStyle w:val="a4"/>
          <w:sz w:val="28"/>
          <w:szCs w:val="28"/>
          <w:bdr w:val="none" w:sz="0" w:space="0" w:color="auto" w:frame="1"/>
        </w:rPr>
        <w:t xml:space="preserve"> учебный год </w:t>
      </w:r>
    </w:p>
    <w:p w:rsidR="008B1E89" w:rsidRPr="008B1E89" w:rsidRDefault="008B1E89" w:rsidP="008B1E89">
      <w:pPr>
        <w:pStyle w:val="a3"/>
        <w:shd w:val="clear" w:color="auto" w:fill="FFFFFF"/>
        <w:spacing w:before="0" w:beforeAutospacing="0" w:after="0"/>
        <w:jc w:val="both"/>
        <w:textAlignment w:val="baseline"/>
        <w:rPr>
          <w:b/>
          <w:bCs/>
        </w:rPr>
      </w:pPr>
      <w:proofErr w:type="gramStart"/>
      <w:r w:rsidRPr="008B1E89">
        <w:rPr>
          <w:sz w:val="28"/>
          <w:szCs w:val="28"/>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Основной срок - </w:t>
      </w:r>
      <w:r w:rsidR="00F906F6" w:rsidRPr="00D9207E">
        <w:rPr>
          <w:b/>
          <w:sz w:val="28"/>
          <w:szCs w:val="28"/>
        </w:rPr>
        <w:t>01</w:t>
      </w:r>
      <w:r w:rsidRPr="00D9207E">
        <w:rPr>
          <w:b/>
          <w:sz w:val="28"/>
          <w:szCs w:val="28"/>
        </w:rPr>
        <w:t>.</w:t>
      </w:r>
      <w:r w:rsidR="008B1E89">
        <w:rPr>
          <w:b/>
          <w:sz w:val="28"/>
          <w:szCs w:val="28"/>
        </w:rPr>
        <w:t>12.</w:t>
      </w:r>
      <w:r w:rsidR="00F906F6" w:rsidRPr="00D9207E">
        <w:rPr>
          <w:b/>
          <w:sz w:val="28"/>
          <w:szCs w:val="28"/>
        </w:rPr>
        <w:t>2021</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Дополнительные сроки - </w:t>
      </w:r>
      <w:r w:rsidR="00F906F6" w:rsidRPr="00D9207E">
        <w:rPr>
          <w:b/>
          <w:sz w:val="28"/>
          <w:szCs w:val="28"/>
        </w:rPr>
        <w:t>02.02.2022</w:t>
      </w:r>
      <w:r w:rsidRPr="00D9207E">
        <w:rPr>
          <w:b/>
          <w:sz w:val="28"/>
          <w:szCs w:val="28"/>
        </w:rPr>
        <w:t>, 0</w:t>
      </w:r>
      <w:r w:rsidR="00F906F6" w:rsidRPr="00D9207E">
        <w:rPr>
          <w:b/>
          <w:sz w:val="28"/>
          <w:szCs w:val="28"/>
        </w:rPr>
        <w:t>4</w:t>
      </w:r>
      <w:r w:rsidRPr="00D9207E">
        <w:rPr>
          <w:b/>
          <w:sz w:val="28"/>
          <w:szCs w:val="28"/>
        </w:rPr>
        <w:t>.05.202</w:t>
      </w:r>
      <w:r w:rsidR="00F906F6" w:rsidRPr="00D9207E">
        <w:rPr>
          <w:b/>
          <w:sz w:val="28"/>
          <w:szCs w:val="28"/>
        </w:rPr>
        <w:t>2</w:t>
      </w:r>
    </w:p>
    <w:p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получившие по итоговому сочинению (изложению) неудовлетворительный результат («незачет»);</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proofErr w:type="gramStart"/>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удаленные с итогового сочинения (изложения) за нарушение требований, установленных пунктом 27 Порядка</w:t>
      </w:r>
      <w:r>
        <w:rPr>
          <w:sz w:val="28"/>
          <w:szCs w:val="28"/>
        </w:rPr>
        <w:t xml:space="preserve"> проведения ГИА-11</w:t>
      </w:r>
      <w:r w:rsidRPr="0014773A">
        <w:rPr>
          <w:sz w:val="28"/>
          <w:szCs w:val="28"/>
        </w:rPr>
        <w:t>;</w:t>
      </w:r>
      <w:proofErr w:type="gramEnd"/>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4773A" w:rsidRPr="0014773A" w:rsidRDefault="0014773A" w:rsidP="008B1E89">
      <w:pPr>
        <w:pStyle w:val="a3"/>
        <w:shd w:val="clear" w:color="auto" w:fill="FFFFFF"/>
        <w:tabs>
          <w:tab w:val="left" w:pos="993"/>
        </w:tabs>
        <w:spacing w:before="0" w:beforeAutospacing="0" w:after="240" w:afterAutospacing="0"/>
        <w:jc w:val="both"/>
        <w:rPr>
          <w:sz w:val="28"/>
          <w:szCs w:val="28"/>
        </w:rPr>
      </w:pPr>
      <w:r w:rsidRPr="0014773A">
        <w:rPr>
          <w:sz w:val="28"/>
          <w:szCs w:val="28"/>
        </w:rPr>
        <w:t>Обучающиеся, получившие неудовлетворительный результат («незачет») за итоговое сочинение (изложение),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420FC3" w:rsidRPr="00D9207E" w:rsidRDefault="00F906F6" w:rsidP="00E51855">
      <w:pPr>
        <w:pStyle w:val="a3"/>
        <w:shd w:val="clear" w:color="auto" w:fill="FFFFFF"/>
        <w:spacing w:before="0" w:beforeAutospacing="0"/>
        <w:jc w:val="both"/>
        <w:textAlignment w:val="baseline"/>
        <w:rPr>
          <w:b/>
          <w:sz w:val="28"/>
          <w:szCs w:val="28"/>
        </w:rPr>
      </w:pPr>
      <w:r w:rsidRPr="00D9207E">
        <w:rPr>
          <w:b/>
          <w:sz w:val="28"/>
          <w:szCs w:val="28"/>
        </w:rPr>
        <w:lastRenderedPageBreak/>
        <w:t>Участники итогового сочинения (изложения)</w:t>
      </w:r>
    </w:p>
    <w:p w:rsidR="00420FC3" w:rsidRPr="00D9207E" w:rsidRDefault="0064642C" w:rsidP="00E51855">
      <w:pPr>
        <w:pStyle w:val="a3"/>
        <w:shd w:val="clear" w:color="auto" w:fill="FFFFFF"/>
        <w:spacing w:before="0" w:beforeAutospacing="0"/>
        <w:jc w:val="both"/>
        <w:textAlignment w:val="baseline"/>
        <w:rPr>
          <w:sz w:val="28"/>
          <w:szCs w:val="28"/>
        </w:rPr>
      </w:pPr>
      <w:r w:rsidRPr="00D9207E">
        <w:rPr>
          <w:sz w:val="28"/>
          <w:szCs w:val="28"/>
        </w:rPr>
        <w:t>Итоговое сочинение (изложение)</w:t>
      </w:r>
      <w:r w:rsidR="00420FC3" w:rsidRPr="00D9207E">
        <w:rPr>
          <w:sz w:val="28"/>
          <w:szCs w:val="28"/>
        </w:rPr>
        <w:t xml:space="preserve"> </w:t>
      </w:r>
      <w:r w:rsidRPr="00D9207E">
        <w:rPr>
          <w:sz w:val="28"/>
          <w:szCs w:val="28"/>
        </w:rPr>
        <w:t>как условие допуска к</w:t>
      </w:r>
      <w:r w:rsidR="00420FC3" w:rsidRPr="00D9207E">
        <w:rPr>
          <w:sz w:val="28"/>
          <w:szCs w:val="28"/>
        </w:rPr>
        <w:t xml:space="preserve"> ГИА</w:t>
      </w:r>
      <w:r w:rsidRPr="00D9207E">
        <w:rPr>
          <w:sz w:val="28"/>
          <w:szCs w:val="28"/>
        </w:rPr>
        <w:t>-11</w:t>
      </w:r>
      <w:r w:rsidR="00420FC3" w:rsidRPr="00D9207E">
        <w:rPr>
          <w:sz w:val="28"/>
          <w:szCs w:val="28"/>
        </w:rPr>
        <w:t> </w:t>
      </w:r>
      <w:r w:rsidRPr="00D9207E">
        <w:rPr>
          <w:sz w:val="28"/>
          <w:szCs w:val="28"/>
        </w:rPr>
        <w:t xml:space="preserve">проводится </w:t>
      </w:r>
      <w:proofErr w:type="gramStart"/>
      <w:r w:rsidR="00420FC3" w:rsidRPr="00D9207E">
        <w:rPr>
          <w:sz w:val="28"/>
          <w:szCs w:val="28"/>
        </w:rPr>
        <w:t>для</w:t>
      </w:r>
      <w:proofErr w:type="gramEnd"/>
      <w:r w:rsidR="00420FC3" w:rsidRPr="00D9207E">
        <w:rPr>
          <w:sz w:val="28"/>
          <w:szCs w:val="28"/>
        </w:rPr>
        <w:t>:</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XI (XII) классов;</w:t>
      </w:r>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proofErr w:type="gramStart"/>
      <w:r w:rsidRPr="00D9207E">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proofErr w:type="gramStart"/>
      <w:r w:rsidRPr="00D9207E">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w:t>
      </w:r>
      <w:r w:rsidR="008D7E47">
        <w:rPr>
          <w:sz w:val="28"/>
          <w:szCs w:val="28"/>
        </w:rPr>
        <w:t>-11</w:t>
      </w:r>
      <w:r w:rsidRPr="00D9207E">
        <w:rPr>
          <w:sz w:val="28"/>
          <w:szCs w:val="28"/>
        </w:rPr>
        <w:t xml:space="preserve"> экстерном в организации, осуществляющей образовательную деятельность по имеющей государственную аккредитацию образовательной</w:t>
      </w:r>
      <w:proofErr w:type="gramEnd"/>
      <w:r w:rsidRPr="00D9207E">
        <w:rPr>
          <w:sz w:val="28"/>
          <w:szCs w:val="28"/>
        </w:rPr>
        <w:t xml:space="preserve"> программе среднего общего образования с последующим получением аттестата о среднем общем образовании);</w:t>
      </w:r>
    </w:p>
    <w:p w:rsidR="00F906F6" w:rsidRPr="00D9207E" w:rsidRDefault="00F906F6" w:rsidP="008D7E47">
      <w:pPr>
        <w:pStyle w:val="a3"/>
        <w:numPr>
          <w:ilvl w:val="0"/>
          <w:numId w:val="2"/>
        </w:numPr>
        <w:shd w:val="clear" w:color="auto" w:fill="FFFFFF"/>
        <w:tabs>
          <w:tab w:val="left" w:pos="993"/>
        </w:tabs>
        <w:spacing w:before="0" w:beforeAutospacing="0" w:after="240" w:afterAutospacing="0"/>
        <w:ind w:left="0" w:firstLine="567"/>
        <w:jc w:val="both"/>
        <w:rPr>
          <w:sz w:val="28"/>
          <w:szCs w:val="28"/>
        </w:rPr>
      </w:pPr>
      <w:proofErr w:type="gramStart"/>
      <w:r w:rsidRPr="00D9207E">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906F6" w:rsidRDefault="00F906F6" w:rsidP="0014773A">
      <w:pPr>
        <w:pStyle w:val="a3"/>
        <w:numPr>
          <w:ilvl w:val="0"/>
          <w:numId w:val="2"/>
        </w:numPr>
        <w:shd w:val="clear" w:color="auto" w:fill="FFFFFF"/>
        <w:tabs>
          <w:tab w:val="left" w:pos="993"/>
        </w:tabs>
        <w:spacing w:before="0" w:beforeAutospacing="0" w:after="0" w:afterAutospacing="0"/>
        <w:ind w:left="0" w:firstLine="567"/>
        <w:jc w:val="both"/>
        <w:rPr>
          <w:sz w:val="28"/>
          <w:szCs w:val="28"/>
        </w:rPr>
      </w:pPr>
      <w:r w:rsidRPr="00D9207E">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BF77BA" w:rsidRDefault="00BF77BA" w:rsidP="00BF77BA">
      <w:pPr>
        <w:pStyle w:val="a3"/>
        <w:shd w:val="clear" w:color="auto" w:fill="FFFFFF"/>
        <w:tabs>
          <w:tab w:val="left" w:pos="993"/>
        </w:tabs>
        <w:spacing w:before="0" w:beforeAutospacing="0" w:after="0" w:afterAutospacing="0"/>
        <w:ind w:left="567"/>
        <w:jc w:val="both"/>
        <w:rPr>
          <w:sz w:val="28"/>
          <w:szCs w:val="28"/>
        </w:rPr>
      </w:pPr>
    </w:p>
    <w:p w:rsidR="00BF77BA" w:rsidRDefault="00BF77BA" w:rsidP="00BF77BA">
      <w:pPr>
        <w:pStyle w:val="a3"/>
        <w:shd w:val="clear" w:color="auto" w:fill="FFFFFF"/>
        <w:spacing w:before="0" w:beforeAutospacing="0" w:after="0" w:afterAutospacing="0"/>
        <w:jc w:val="both"/>
        <w:rPr>
          <w:rStyle w:val="a4"/>
          <w:color w:val="1A1A1A"/>
          <w:spacing w:val="8"/>
          <w:sz w:val="28"/>
          <w:szCs w:val="28"/>
        </w:rPr>
      </w:pPr>
      <w:r>
        <w:rPr>
          <w:rStyle w:val="a4"/>
          <w:color w:val="1A1A1A"/>
          <w:spacing w:val="8"/>
          <w:sz w:val="28"/>
          <w:szCs w:val="28"/>
        </w:rPr>
        <w:t>Изложение вправе писать следующие категории лиц</w:t>
      </w:r>
      <w:r w:rsidRPr="00D9207E">
        <w:rPr>
          <w:rStyle w:val="a4"/>
          <w:color w:val="1A1A1A"/>
          <w:spacing w:val="8"/>
          <w:sz w:val="28"/>
          <w:szCs w:val="28"/>
        </w:rPr>
        <w:t>:</w:t>
      </w:r>
    </w:p>
    <w:p w:rsidR="00BF77BA" w:rsidRPr="00D9207E" w:rsidRDefault="00BF77BA" w:rsidP="00BF77BA">
      <w:pPr>
        <w:pStyle w:val="a3"/>
        <w:shd w:val="clear" w:color="auto" w:fill="FFFFFF"/>
        <w:spacing w:before="0" w:beforeAutospacing="0" w:after="0" w:afterAutospacing="0"/>
        <w:jc w:val="both"/>
        <w:rPr>
          <w:color w:val="1A1A1A"/>
          <w:sz w:val="28"/>
          <w:szCs w:val="28"/>
        </w:rPr>
      </w:pP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XI (XII) классов с ограниченными возможностями здоровья;</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proofErr w:type="gramStart"/>
      <w:r w:rsidRPr="00D9207E">
        <w:rPr>
          <w:color w:val="1A1A1A"/>
          <w:sz w:val="28"/>
          <w:szCs w:val="28"/>
        </w:rPr>
        <w:t xml:space="preserve">лица,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sidRPr="00D9207E">
        <w:rPr>
          <w:color w:val="1A1A1A"/>
          <w:sz w:val="28"/>
          <w:szCs w:val="28"/>
        </w:rPr>
        <w:lastRenderedPageBreak/>
        <w:t>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w:t>
      </w:r>
      <w:proofErr w:type="gramEnd"/>
      <w:r w:rsidRPr="00D9207E">
        <w:rPr>
          <w:color w:val="1A1A1A"/>
          <w:sz w:val="28"/>
          <w:szCs w:val="28"/>
        </w:rPr>
        <w:t xml:space="preserve"> программе среднего общего образования с последующим получением аттестата о среднем общем образовании) с ограниченными возможностями здоровья;</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дети-инвалиды и инвалиды;</w:t>
      </w:r>
    </w:p>
    <w:p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F77BA" w:rsidRPr="00D9207E" w:rsidRDefault="00BF77BA" w:rsidP="00BF77BA">
      <w:pPr>
        <w:pStyle w:val="a3"/>
        <w:numPr>
          <w:ilvl w:val="0"/>
          <w:numId w:val="3"/>
        </w:numPr>
        <w:shd w:val="clear" w:color="auto" w:fill="FFFFFF"/>
        <w:tabs>
          <w:tab w:val="left" w:pos="993"/>
        </w:tabs>
        <w:spacing w:before="0" w:beforeAutospacing="0" w:after="0" w:afterAutospacing="0"/>
        <w:ind w:left="0" w:firstLine="567"/>
        <w:jc w:val="both"/>
        <w:rPr>
          <w:color w:val="1A1A1A"/>
          <w:sz w:val="28"/>
          <w:szCs w:val="28"/>
        </w:rPr>
      </w:pPr>
      <w:proofErr w:type="gramStart"/>
      <w:r w:rsidRPr="00D9207E">
        <w:rPr>
          <w:color w:val="1A1A1A"/>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93FD1" w:rsidRDefault="00D93FD1" w:rsidP="00D93FD1">
      <w:pPr>
        <w:pStyle w:val="a3"/>
        <w:shd w:val="clear" w:color="auto" w:fill="FFFFFF"/>
        <w:tabs>
          <w:tab w:val="left" w:pos="993"/>
        </w:tabs>
        <w:spacing w:before="0" w:beforeAutospacing="0" w:after="0" w:afterAutospacing="0"/>
        <w:ind w:left="567"/>
        <w:jc w:val="both"/>
        <w:rPr>
          <w:sz w:val="28"/>
          <w:szCs w:val="28"/>
        </w:rPr>
      </w:pPr>
    </w:p>
    <w:p w:rsidR="00E334CB" w:rsidRDefault="00BF77BA" w:rsidP="00AC062B">
      <w:pPr>
        <w:pStyle w:val="a3"/>
        <w:shd w:val="clear" w:color="auto" w:fill="FFFFFF"/>
        <w:tabs>
          <w:tab w:val="left" w:pos="993"/>
        </w:tabs>
        <w:spacing w:before="0" w:beforeAutospacing="0" w:after="240" w:afterAutospacing="0"/>
        <w:jc w:val="both"/>
        <w:rPr>
          <w:b/>
          <w:sz w:val="28"/>
          <w:szCs w:val="28"/>
        </w:rPr>
      </w:pPr>
      <w:r w:rsidRPr="008D7E47">
        <w:rPr>
          <w:b/>
          <w:sz w:val="28"/>
          <w:szCs w:val="28"/>
        </w:rPr>
        <w:t xml:space="preserve">Итоговое сочинение в целях использования его результатов при приеме в образовательные организации высшего образования </w:t>
      </w:r>
      <w:r w:rsidR="0095137C">
        <w:rPr>
          <w:b/>
          <w:sz w:val="28"/>
          <w:szCs w:val="28"/>
        </w:rPr>
        <w:t xml:space="preserve">по желанию может </w:t>
      </w:r>
      <w:proofErr w:type="gramStart"/>
      <w:r w:rsidR="0095137C">
        <w:rPr>
          <w:b/>
          <w:sz w:val="28"/>
          <w:szCs w:val="28"/>
        </w:rPr>
        <w:t>проводится</w:t>
      </w:r>
      <w:proofErr w:type="gramEnd"/>
      <w:r w:rsidR="0095137C">
        <w:rPr>
          <w:b/>
          <w:sz w:val="28"/>
          <w:szCs w:val="28"/>
        </w:rPr>
        <w:t xml:space="preserve"> </w:t>
      </w:r>
      <w:r w:rsidR="004E0AE0">
        <w:rPr>
          <w:b/>
          <w:sz w:val="28"/>
          <w:szCs w:val="28"/>
        </w:rPr>
        <w:t xml:space="preserve">по желанию </w:t>
      </w:r>
      <w:r w:rsidR="0095137C">
        <w:rPr>
          <w:b/>
          <w:sz w:val="28"/>
          <w:szCs w:val="28"/>
        </w:rPr>
        <w:t>для</w:t>
      </w:r>
      <w:r w:rsidR="00E334CB">
        <w:rPr>
          <w:b/>
          <w:sz w:val="28"/>
          <w:szCs w:val="28"/>
        </w:rPr>
        <w:t>:</w:t>
      </w:r>
    </w:p>
    <w:p w:rsidR="00D93FD1" w:rsidRDefault="00D93FD1"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420FC3">
        <w:rPr>
          <w:color w:val="000000"/>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sidR="00E334CB">
        <w:rPr>
          <w:color w:val="000000"/>
          <w:sz w:val="28"/>
          <w:szCs w:val="28"/>
        </w:rPr>
        <w:t>ания, до 1 сентября 2013 года)</w:t>
      </w:r>
      <w:r w:rsidR="00F8120D">
        <w:rPr>
          <w:color w:val="000000"/>
          <w:sz w:val="28"/>
          <w:szCs w:val="28"/>
        </w:rPr>
        <w:t xml:space="preserve"> (выпускники прошлых лет)</w:t>
      </w:r>
      <w:r w:rsidR="00E334CB">
        <w:rPr>
          <w:color w:val="000000"/>
          <w:sz w:val="28"/>
          <w:szCs w:val="28"/>
        </w:rPr>
        <w:t>;</w:t>
      </w:r>
    </w:p>
    <w:p w:rsidR="00E334CB" w:rsidRPr="00E334CB" w:rsidRDefault="00E334CB"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E334CB">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D93FD1" w:rsidRPr="00D9207E" w:rsidRDefault="00D93FD1" w:rsidP="00D93FD1">
      <w:pPr>
        <w:pStyle w:val="a3"/>
        <w:shd w:val="clear" w:color="auto" w:fill="FFFFFF"/>
        <w:tabs>
          <w:tab w:val="left" w:pos="993"/>
        </w:tabs>
        <w:spacing w:before="0" w:beforeAutospacing="0" w:after="0" w:afterAutospacing="0"/>
        <w:ind w:left="567"/>
        <w:jc w:val="both"/>
        <w:rPr>
          <w:sz w:val="28"/>
          <w:szCs w:val="28"/>
        </w:rPr>
      </w:pPr>
    </w:p>
    <w:p w:rsidR="00F906F6" w:rsidRPr="0095137C" w:rsidRDefault="0095137C" w:rsidP="0095137C">
      <w:pPr>
        <w:pStyle w:val="a3"/>
        <w:shd w:val="clear" w:color="auto" w:fill="FFFFFF"/>
        <w:spacing w:before="0" w:beforeAutospacing="0" w:after="240" w:afterAutospacing="0"/>
        <w:jc w:val="both"/>
        <w:textAlignment w:val="baseline"/>
        <w:rPr>
          <w:b/>
          <w:sz w:val="28"/>
          <w:szCs w:val="28"/>
        </w:rPr>
      </w:pPr>
      <w:r w:rsidRPr="0095137C">
        <w:rPr>
          <w:b/>
          <w:sz w:val="28"/>
          <w:szCs w:val="28"/>
        </w:rPr>
        <w:t xml:space="preserve">Порядок подачи заявления на участие в </w:t>
      </w:r>
      <w:r w:rsidRPr="00D9207E">
        <w:rPr>
          <w:b/>
          <w:sz w:val="28"/>
          <w:szCs w:val="28"/>
        </w:rPr>
        <w:t>итогово</w:t>
      </w:r>
      <w:r>
        <w:rPr>
          <w:b/>
          <w:sz w:val="28"/>
          <w:szCs w:val="28"/>
        </w:rPr>
        <w:t>м</w:t>
      </w:r>
      <w:r w:rsidRPr="00D9207E">
        <w:rPr>
          <w:b/>
          <w:sz w:val="28"/>
          <w:szCs w:val="28"/>
        </w:rPr>
        <w:t xml:space="preserve"> сочинени</w:t>
      </w:r>
      <w:r>
        <w:rPr>
          <w:b/>
          <w:sz w:val="28"/>
          <w:szCs w:val="28"/>
        </w:rPr>
        <w:t xml:space="preserve">и </w:t>
      </w:r>
      <w:r w:rsidRPr="00D9207E">
        <w:rPr>
          <w:b/>
          <w:sz w:val="28"/>
          <w:szCs w:val="28"/>
        </w:rPr>
        <w:t>(изложени</w:t>
      </w:r>
      <w:r>
        <w:rPr>
          <w:b/>
          <w:sz w:val="28"/>
          <w:szCs w:val="28"/>
        </w:rPr>
        <w:t>и</w:t>
      </w:r>
      <w:r w:rsidRPr="00D9207E">
        <w:rPr>
          <w:b/>
          <w:sz w:val="28"/>
          <w:szCs w:val="28"/>
        </w:rPr>
        <w:t>)</w:t>
      </w:r>
    </w:p>
    <w:p w:rsidR="00D93FD1" w:rsidRPr="00BB4737"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Для участия в итоговом сочинении (изложении) необходимо подать заявление и согласие на обработку персональных данных </w:t>
      </w:r>
      <w:r w:rsidRPr="00E334CB">
        <w:rPr>
          <w:b/>
          <w:sz w:val="28"/>
          <w:szCs w:val="28"/>
        </w:rPr>
        <w:t xml:space="preserve">не </w:t>
      </w:r>
      <w:proofErr w:type="gramStart"/>
      <w:r w:rsidRPr="00E334CB">
        <w:rPr>
          <w:b/>
          <w:sz w:val="28"/>
          <w:szCs w:val="28"/>
        </w:rPr>
        <w:t>позднее</w:t>
      </w:r>
      <w:proofErr w:type="gramEnd"/>
      <w:r w:rsidRPr="00E334CB">
        <w:rPr>
          <w:b/>
          <w:sz w:val="28"/>
          <w:szCs w:val="28"/>
        </w:rPr>
        <w:t xml:space="preserve"> чем за две недели до начала проведения итогового сочинения (изложения)</w:t>
      </w:r>
      <w:r w:rsidRPr="00BB4737">
        <w:rPr>
          <w:sz w:val="28"/>
          <w:szCs w:val="28"/>
        </w:rPr>
        <w:t>:</w:t>
      </w:r>
    </w:p>
    <w:p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proofErr w:type="gramStart"/>
      <w:r w:rsidRPr="00BB4737">
        <w:rPr>
          <w:sz w:val="28"/>
          <w:szCs w:val="28"/>
        </w:rPr>
        <w:t>обучающимся</w:t>
      </w:r>
      <w:proofErr w:type="gramEnd"/>
      <w:r w:rsidRPr="00BB4737">
        <w:rPr>
          <w:sz w:val="28"/>
          <w:szCs w:val="28"/>
        </w:rPr>
        <w:t xml:space="preserve"> – в образовательные организации, в которых обучающиеся осваивают образовательные программы среднего общего образования;</w:t>
      </w:r>
    </w:p>
    <w:p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проходящим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BB4737">
        <w:rPr>
          <w:sz w:val="28"/>
          <w:szCs w:val="28"/>
        </w:rPr>
        <w:lastRenderedPageBreak/>
        <w:t>получением аттестата о среднем общем образовании – в образовательные организации по выбору указанных лиц;</w:t>
      </w:r>
    </w:p>
    <w:p w:rsidR="00D93FD1"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участвующим в итоговом сочинении по желанию – в места регистрации для участия в написании итогового сочинения, определенные </w:t>
      </w:r>
      <w:r w:rsidR="00BB4737">
        <w:rPr>
          <w:sz w:val="28"/>
          <w:szCs w:val="28"/>
        </w:rPr>
        <w:t>комитетом общего и профессионального образования Ленинградской области</w:t>
      </w:r>
      <w:r w:rsidR="00E334CB">
        <w:rPr>
          <w:sz w:val="28"/>
          <w:szCs w:val="28"/>
        </w:rPr>
        <w:t xml:space="preserve"> </w:t>
      </w:r>
      <w:r w:rsidR="00E334CB" w:rsidRPr="00420FC3">
        <w:rPr>
          <w:color w:val="000000"/>
          <w:sz w:val="28"/>
          <w:szCs w:val="28"/>
        </w:rPr>
        <w:t>– в органах местного самоуправления, осуществляющих управление в сфере об</w:t>
      </w:r>
      <w:r w:rsidR="00E334CB">
        <w:rPr>
          <w:color w:val="000000"/>
          <w:sz w:val="28"/>
          <w:szCs w:val="28"/>
        </w:rPr>
        <w:t>разования Ленинградской области</w:t>
      </w:r>
      <w:r w:rsidRPr="00BB4737">
        <w:rPr>
          <w:sz w:val="28"/>
          <w:szCs w:val="28"/>
        </w:rPr>
        <w:t>;</w:t>
      </w:r>
    </w:p>
    <w:p w:rsidR="00F8120D" w:rsidRDefault="00F8120D" w:rsidP="00F8120D">
      <w:pPr>
        <w:pStyle w:val="a3"/>
        <w:shd w:val="clear" w:color="auto" w:fill="FFFFFF"/>
        <w:tabs>
          <w:tab w:val="left" w:pos="993"/>
        </w:tabs>
        <w:spacing w:before="0" w:beforeAutospacing="0" w:after="0" w:afterAutospacing="0"/>
        <w:ind w:firstLine="567"/>
        <w:jc w:val="both"/>
        <w:rPr>
          <w:color w:val="000000"/>
          <w:sz w:val="28"/>
          <w:szCs w:val="28"/>
        </w:rPr>
      </w:pPr>
    </w:p>
    <w:p w:rsidR="00F8120D" w:rsidRPr="00BB4737" w:rsidRDefault="00F8120D" w:rsidP="00377591">
      <w:pPr>
        <w:pStyle w:val="a3"/>
        <w:shd w:val="clear" w:color="auto" w:fill="FFFFFF"/>
        <w:tabs>
          <w:tab w:val="left" w:pos="993"/>
        </w:tabs>
        <w:spacing w:before="0" w:beforeAutospacing="0" w:after="240" w:afterAutospacing="0"/>
        <w:ind w:firstLine="567"/>
        <w:jc w:val="both"/>
        <w:rPr>
          <w:sz w:val="28"/>
          <w:szCs w:val="28"/>
        </w:rPr>
      </w:pPr>
      <w:r w:rsidRPr="00420FC3">
        <w:rPr>
          <w:color w:val="000000"/>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93FD1" w:rsidRPr="00BB4737" w:rsidRDefault="00D93FD1" w:rsidP="00E334CB">
      <w:pPr>
        <w:pStyle w:val="a3"/>
        <w:numPr>
          <w:ilvl w:val="0"/>
          <w:numId w:val="6"/>
        </w:numPr>
        <w:shd w:val="clear" w:color="auto" w:fill="FFFFFF"/>
        <w:tabs>
          <w:tab w:val="left" w:pos="993"/>
        </w:tabs>
        <w:spacing w:before="0" w:beforeAutospacing="0" w:after="240" w:afterAutospacing="0"/>
        <w:ind w:left="0" w:firstLine="567"/>
        <w:jc w:val="both"/>
        <w:rPr>
          <w:sz w:val="28"/>
          <w:szCs w:val="28"/>
        </w:rPr>
      </w:pPr>
      <w:r w:rsidRPr="00BB4737">
        <w:rPr>
          <w:sz w:val="28"/>
          <w:szCs w:val="28"/>
        </w:rPr>
        <w:t>лиц со справкой об обучении, участвующим в итоговом сочинении по желанию — в организации, осуществляющие образовательную деятельность, в которых указанные лица восстанавливаются на срок, необходимый для прохождения ГИА-11.</w:t>
      </w:r>
      <w:r w:rsidR="00F8120D" w:rsidRPr="00F8120D">
        <w:rPr>
          <w:color w:val="000000"/>
          <w:sz w:val="28"/>
          <w:szCs w:val="28"/>
        </w:rPr>
        <w:t xml:space="preserve"> </w:t>
      </w:r>
      <w:r w:rsidR="00F8120D" w:rsidRPr="00420FC3">
        <w:rPr>
          <w:color w:val="000000"/>
          <w:sz w:val="28"/>
          <w:szCs w:val="28"/>
        </w:rPr>
        <w:t xml:space="preserve">При подаче заявления такие лица предъявляют справку об </w:t>
      </w:r>
      <w:proofErr w:type="gramStart"/>
      <w:r w:rsidR="00F8120D" w:rsidRPr="00420FC3">
        <w:rPr>
          <w:color w:val="000000"/>
          <w:sz w:val="28"/>
          <w:szCs w:val="28"/>
        </w:rPr>
        <w:t>обучении по образцу</w:t>
      </w:r>
      <w:proofErr w:type="gramEnd"/>
      <w:r w:rsidR="00F8120D" w:rsidRPr="00420FC3">
        <w:rPr>
          <w:color w:val="000000"/>
          <w:sz w:val="28"/>
          <w:szCs w:val="28"/>
        </w:rPr>
        <w:t>, самостоятельно устанавливаемому организацией, осуществляющей образовательную деятельность. </w:t>
      </w:r>
    </w:p>
    <w:p w:rsidR="00D93FD1" w:rsidRPr="00BB4737" w:rsidRDefault="00D93FD1" w:rsidP="00BB4737">
      <w:pPr>
        <w:pStyle w:val="a3"/>
        <w:shd w:val="clear" w:color="auto" w:fill="FFFFFF"/>
        <w:spacing w:before="0" w:beforeAutospacing="0" w:after="240" w:afterAutospacing="0"/>
        <w:ind w:firstLine="567"/>
        <w:jc w:val="both"/>
        <w:rPr>
          <w:sz w:val="28"/>
          <w:szCs w:val="28"/>
        </w:rPr>
      </w:pPr>
      <w:r w:rsidRPr="00BB4737">
        <w:rPr>
          <w:sz w:val="28"/>
          <w:szCs w:val="28"/>
        </w:rPr>
        <w:t>Обучающиеся, лица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93FD1"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Лица, участвующие в сочинении по желанию, самостоятельно выбирают дату участия в итоговом сочинении из числа </w:t>
      </w:r>
      <w:proofErr w:type="gramStart"/>
      <w:r w:rsidRPr="00BB4737">
        <w:rPr>
          <w:sz w:val="28"/>
          <w:szCs w:val="28"/>
        </w:rPr>
        <w:t>установленных</w:t>
      </w:r>
      <w:proofErr w:type="gramEnd"/>
      <w:r w:rsidRPr="00BB4737">
        <w:rPr>
          <w:sz w:val="28"/>
          <w:szCs w:val="28"/>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F8120D" w:rsidRPr="00BB4737" w:rsidRDefault="00F8120D" w:rsidP="00BB4737">
      <w:pPr>
        <w:pStyle w:val="a3"/>
        <w:shd w:val="clear" w:color="auto" w:fill="FFFFFF"/>
        <w:spacing w:before="0" w:beforeAutospacing="0" w:after="0" w:afterAutospacing="0"/>
        <w:ind w:firstLine="567"/>
        <w:jc w:val="both"/>
        <w:rPr>
          <w:sz w:val="28"/>
          <w:szCs w:val="28"/>
        </w:rPr>
      </w:pPr>
    </w:p>
    <w:p w:rsidR="008B1E89" w:rsidRPr="008B1E89" w:rsidRDefault="008B1E89" w:rsidP="008B1E89">
      <w:pPr>
        <w:pStyle w:val="a3"/>
        <w:shd w:val="clear" w:color="auto" w:fill="FFFFFF"/>
        <w:spacing w:before="0" w:beforeAutospacing="0" w:line="276" w:lineRule="auto"/>
        <w:textAlignment w:val="baseline"/>
        <w:rPr>
          <w:b/>
          <w:color w:val="000000"/>
          <w:sz w:val="28"/>
          <w:szCs w:val="28"/>
        </w:rPr>
      </w:pPr>
      <w:r>
        <w:rPr>
          <w:b/>
          <w:color w:val="000000"/>
          <w:sz w:val="28"/>
          <w:szCs w:val="28"/>
        </w:rPr>
        <w:t>П</w:t>
      </w:r>
      <w:r w:rsidRPr="008B1E89">
        <w:rPr>
          <w:b/>
          <w:color w:val="000000"/>
          <w:sz w:val="28"/>
          <w:szCs w:val="28"/>
        </w:rPr>
        <w:t>родолж</w:t>
      </w:r>
      <w:r>
        <w:rPr>
          <w:b/>
          <w:color w:val="000000"/>
          <w:sz w:val="28"/>
          <w:szCs w:val="28"/>
        </w:rPr>
        <w:t xml:space="preserve">ительность </w:t>
      </w:r>
      <w:r w:rsidRPr="008B1E89">
        <w:rPr>
          <w:b/>
          <w:color w:val="000000"/>
          <w:sz w:val="28"/>
          <w:szCs w:val="28"/>
        </w:rPr>
        <w:t>проведени</w:t>
      </w:r>
      <w:r w:rsidR="00212CEE">
        <w:rPr>
          <w:b/>
          <w:color w:val="000000"/>
          <w:sz w:val="28"/>
          <w:szCs w:val="28"/>
        </w:rPr>
        <w:t xml:space="preserve">я </w:t>
      </w:r>
      <w:r w:rsidRPr="008B1E89">
        <w:rPr>
          <w:b/>
          <w:color w:val="000000"/>
          <w:sz w:val="28"/>
          <w:szCs w:val="28"/>
        </w:rPr>
        <w:t xml:space="preserve"> итогового сочинения (изложения)</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Продолжительность выполнения итогового сочинения (изложения) составляет </w:t>
      </w:r>
      <w:r w:rsidRPr="008B1E89">
        <w:rPr>
          <w:rStyle w:val="a4"/>
          <w:spacing w:val="8"/>
          <w:sz w:val="28"/>
          <w:szCs w:val="28"/>
        </w:rPr>
        <w:t>3 часа 55 минут (235 минут)</w:t>
      </w:r>
      <w:r w:rsidRPr="008B1E89">
        <w:rPr>
          <w:sz w:val="28"/>
          <w:szCs w:val="28"/>
        </w:rPr>
        <w:t>.</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w:t>
      </w:r>
      <w:r w:rsidRPr="008B1E89">
        <w:rPr>
          <w:rStyle w:val="a4"/>
          <w:spacing w:val="8"/>
          <w:sz w:val="28"/>
          <w:szCs w:val="28"/>
        </w:rPr>
        <w:t>1,5 часа</w:t>
      </w:r>
      <w:r w:rsidRPr="008B1E89">
        <w:rPr>
          <w:sz w:val="28"/>
          <w:szCs w:val="28"/>
        </w:rPr>
        <w:t>.</w:t>
      </w:r>
    </w:p>
    <w:p w:rsidR="008B1E89" w:rsidRPr="008B1E89" w:rsidRDefault="008B1E89" w:rsidP="00494C9F">
      <w:pPr>
        <w:pStyle w:val="a3"/>
        <w:shd w:val="clear" w:color="auto" w:fill="FFFFFF"/>
        <w:spacing w:before="0" w:beforeAutospacing="0" w:after="240" w:afterAutospacing="0"/>
        <w:ind w:firstLine="567"/>
        <w:jc w:val="both"/>
        <w:rPr>
          <w:sz w:val="28"/>
          <w:szCs w:val="28"/>
        </w:rPr>
      </w:pPr>
      <w:proofErr w:type="gramStart"/>
      <w:r w:rsidRPr="008B1E89">
        <w:rPr>
          <w:sz w:val="28"/>
          <w:szCs w:val="28"/>
        </w:rPr>
        <w:lastRenderedPageBreak/>
        <w:t xml:space="preserve">Для участников итогового сочинения (изложения)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 xml:space="preserve">комитет общего и профессионального образования Ленинградской области </w:t>
      </w:r>
      <w:r w:rsidRPr="008B1E89">
        <w:rPr>
          <w:sz w:val="28"/>
          <w:szCs w:val="28"/>
        </w:rPr>
        <w:t>организу</w:t>
      </w:r>
      <w:r>
        <w:rPr>
          <w:sz w:val="28"/>
          <w:szCs w:val="28"/>
        </w:rPr>
        <w:t>е</w:t>
      </w:r>
      <w:r w:rsidRPr="008B1E89">
        <w:rPr>
          <w:sz w:val="28"/>
          <w:szCs w:val="28"/>
        </w:rPr>
        <w:t>т проведение итогового сочинения (изложения) в условиях, учитывающих состояние их здоровья</w:t>
      </w:r>
      <w:proofErr w:type="gramEnd"/>
      <w:r w:rsidRPr="008B1E89">
        <w:rPr>
          <w:sz w:val="28"/>
          <w:szCs w:val="28"/>
        </w:rPr>
        <w:t>, особенности психофизического развития.</w:t>
      </w:r>
    </w:p>
    <w:p w:rsidR="00212CEE" w:rsidRDefault="008B1E89" w:rsidP="00212CEE">
      <w:pPr>
        <w:pStyle w:val="a3"/>
        <w:shd w:val="clear" w:color="auto" w:fill="FFFFFF"/>
        <w:spacing w:before="0" w:beforeAutospacing="0" w:after="240" w:afterAutospacing="0"/>
        <w:ind w:firstLine="567"/>
        <w:jc w:val="both"/>
        <w:rPr>
          <w:sz w:val="28"/>
          <w:szCs w:val="28"/>
        </w:rPr>
      </w:pPr>
      <w:r w:rsidRPr="008B1E89">
        <w:rPr>
          <w:sz w:val="28"/>
          <w:szCs w:val="28"/>
        </w:rPr>
        <w:t>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w:t>
      </w:r>
      <w:r>
        <w:rPr>
          <w:sz w:val="28"/>
          <w:szCs w:val="28"/>
        </w:rPr>
        <w:t>ен</w:t>
      </w:r>
      <w:r w:rsidRPr="008B1E89">
        <w:rPr>
          <w:sz w:val="28"/>
          <w:szCs w:val="28"/>
        </w:rPr>
        <w:t xml:space="preserve"> </w:t>
      </w:r>
      <w:r>
        <w:rPr>
          <w:sz w:val="28"/>
          <w:szCs w:val="28"/>
        </w:rPr>
        <w:t>комитетом общего и профессионального образования Ленинградской области</w:t>
      </w:r>
      <w:r w:rsidRPr="008B1E89">
        <w:rPr>
          <w:sz w:val="28"/>
          <w:szCs w:val="28"/>
        </w:rPr>
        <w:t>.</w:t>
      </w:r>
    </w:p>
    <w:p w:rsidR="00212CEE" w:rsidRPr="00212CEE" w:rsidRDefault="00212CEE" w:rsidP="00212CEE">
      <w:pPr>
        <w:pStyle w:val="a3"/>
        <w:shd w:val="clear" w:color="auto" w:fill="FFFFFF"/>
        <w:spacing w:before="0" w:beforeAutospacing="0" w:after="240" w:afterAutospacing="0"/>
        <w:ind w:firstLine="567"/>
        <w:jc w:val="both"/>
        <w:rPr>
          <w:sz w:val="28"/>
          <w:szCs w:val="28"/>
        </w:rPr>
      </w:pPr>
      <w:r w:rsidRPr="00420FC3">
        <w:rPr>
          <w:color w:val="000000"/>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w:t>
      </w:r>
      <w:r>
        <w:rPr>
          <w:color w:val="000000"/>
          <w:sz w:val="28"/>
          <w:szCs w:val="28"/>
        </w:rPr>
        <w:t>и регистрационных полей и др.).</w:t>
      </w:r>
    </w:p>
    <w:p w:rsidR="00212CEE" w:rsidRPr="008B1E89" w:rsidRDefault="00212CEE" w:rsidP="00212CEE">
      <w:pPr>
        <w:pStyle w:val="a3"/>
        <w:shd w:val="clear" w:color="auto" w:fill="FFFFFF"/>
        <w:spacing w:before="0" w:beforeAutospacing="0" w:line="276" w:lineRule="auto"/>
        <w:textAlignment w:val="baseline"/>
        <w:rPr>
          <w:b/>
          <w:color w:val="000000"/>
          <w:sz w:val="28"/>
          <w:szCs w:val="28"/>
        </w:rPr>
      </w:pPr>
      <w:r>
        <w:rPr>
          <w:b/>
          <w:color w:val="000000"/>
          <w:sz w:val="28"/>
          <w:szCs w:val="28"/>
        </w:rPr>
        <w:t xml:space="preserve">Процедура  </w:t>
      </w:r>
      <w:r w:rsidRPr="008B1E89">
        <w:rPr>
          <w:b/>
          <w:color w:val="000000"/>
          <w:sz w:val="28"/>
          <w:szCs w:val="28"/>
        </w:rPr>
        <w:t>проведени</w:t>
      </w:r>
      <w:r>
        <w:rPr>
          <w:b/>
          <w:color w:val="000000"/>
          <w:sz w:val="28"/>
          <w:szCs w:val="28"/>
        </w:rPr>
        <w:t xml:space="preserve">я </w:t>
      </w:r>
      <w:r w:rsidRPr="008B1E89">
        <w:rPr>
          <w:b/>
          <w:color w:val="000000"/>
          <w:sz w:val="28"/>
          <w:szCs w:val="28"/>
        </w:rPr>
        <w:t xml:space="preserve"> итогового сочинения (изложения)</w:t>
      </w:r>
    </w:p>
    <w:p w:rsid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 xml:space="preserve">Итоговое сочинение (изложение) </w:t>
      </w:r>
      <w:r w:rsidR="00212CEE" w:rsidRPr="00420FC3">
        <w:rPr>
          <w:color w:val="000000"/>
          <w:sz w:val="28"/>
          <w:szCs w:val="28"/>
        </w:rPr>
        <w:t xml:space="preserve">в Ленинградской области </w:t>
      </w:r>
      <w:r w:rsidRPr="008B1E89">
        <w:rPr>
          <w:sz w:val="28"/>
          <w:szCs w:val="28"/>
        </w:rPr>
        <w:t xml:space="preserve">проводится в образовательных организациях, реализующих образовательные программы </w:t>
      </w:r>
      <w:r w:rsidR="00212CEE">
        <w:rPr>
          <w:sz w:val="28"/>
          <w:szCs w:val="28"/>
        </w:rPr>
        <w:t xml:space="preserve">среднего общего образования, или </w:t>
      </w:r>
      <w:r w:rsidRPr="008B1E89">
        <w:rPr>
          <w:sz w:val="28"/>
          <w:szCs w:val="28"/>
        </w:rPr>
        <w:t xml:space="preserve"> в местах проведения и</w:t>
      </w:r>
      <w:r w:rsidR="0026020F">
        <w:rPr>
          <w:sz w:val="28"/>
          <w:szCs w:val="28"/>
        </w:rPr>
        <w:t xml:space="preserve">тогового сочинения (изложения) - </w:t>
      </w:r>
      <w:r w:rsidR="0026020F" w:rsidRPr="00420FC3">
        <w:rPr>
          <w:color w:val="000000"/>
          <w:sz w:val="28"/>
          <w:szCs w:val="28"/>
        </w:rPr>
        <w:t xml:space="preserve">пунктах проведения итогового сочинения (изложения), </w:t>
      </w:r>
      <w:r w:rsidRPr="008B1E89">
        <w:rPr>
          <w:sz w:val="28"/>
          <w:szCs w:val="28"/>
        </w:rPr>
        <w:t xml:space="preserve">определенных </w:t>
      </w:r>
      <w:r w:rsidR="00377591">
        <w:rPr>
          <w:sz w:val="28"/>
          <w:szCs w:val="28"/>
        </w:rPr>
        <w:t>комитетом общего и профессионального образования Ленинградской области</w:t>
      </w:r>
      <w:r w:rsidRPr="008B1E89">
        <w:rPr>
          <w:sz w:val="28"/>
          <w:szCs w:val="28"/>
        </w:rPr>
        <w:t>.</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Итоговое сочинение (изложение) </w:t>
      </w:r>
      <w:r w:rsidRPr="008B1E89">
        <w:rPr>
          <w:rStyle w:val="a4"/>
          <w:spacing w:val="8"/>
          <w:sz w:val="28"/>
          <w:szCs w:val="28"/>
        </w:rPr>
        <w:t>начинается в 10.00 по местному времени</w:t>
      </w:r>
      <w:r w:rsidRPr="008B1E89">
        <w:rPr>
          <w:sz w:val="28"/>
          <w:szCs w:val="28"/>
        </w:rPr>
        <w:t>.</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w:t>
      </w:r>
      <w:r w:rsidR="00377591">
        <w:rPr>
          <w:sz w:val="28"/>
          <w:szCs w:val="28"/>
        </w:rPr>
        <w:t xml:space="preserve"> </w:t>
      </w:r>
      <w:r w:rsidRPr="008B1E89">
        <w:rPr>
          <w:sz w:val="28"/>
          <w:szCs w:val="28"/>
        </w:rPr>
        <w:t>и бланков записи (дополнительных бланков записи) находятся:</w:t>
      </w:r>
    </w:p>
    <w:p w:rsidR="008B1E89" w:rsidRPr="008B1E89" w:rsidRDefault="00377591" w:rsidP="00377591">
      <w:pPr>
        <w:pStyle w:val="a3"/>
        <w:shd w:val="clear" w:color="auto" w:fill="FFFFFF"/>
        <w:spacing w:before="0" w:beforeAutospacing="0" w:after="0" w:afterAutospacing="0"/>
        <w:ind w:firstLine="567"/>
        <w:jc w:val="both"/>
        <w:rPr>
          <w:sz w:val="28"/>
          <w:szCs w:val="28"/>
        </w:rPr>
      </w:pPr>
      <w:r>
        <w:rPr>
          <w:sz w:val="28"/>
          <w:szCs w:val="28"/>
        </w:rPr>
        <w:t>ручка (</w:t>
      </w:r>
      <w:proofErr w:type="spellStart"/>
      <w:r>
        <w:rPr>
          <w:sz w:val="28"/>
          <w:szCs w:val="28"/>
        </w:rPr>
        <w:t>гелевая</w:t>
      </w:r>
      <w:proofErr w:type="spellEnd"/>
      <w:r>
        <w:rPr>
          <w:sz w:val="28"/>
          <w:szCs w:val="28"/>
        </w:rPr>
        <w:t xml:space="preserve"> или </w:t>
      </w:r>
      <w:r w:rsidR="008B1E89" w:rsidRPr="008B1E89">
        <w:rPr>
          <w:sz w:val="28"/>
          <w:szCs w:val="28"/>
        </w:rPr>
        <w:t xml:space="preserve"> капиллярная с чернилами черного цвета);</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документ, удостоверяющий личность;</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листы бумаги для черновиков, выданные по месту проведения итогового сочинения (изложения);</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lastRenderedPageBreak/>
        <w:t>лекарства и питание (при необходимости);</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специальные технические средства (для участников итогового сочинения (изложения) с ограниченными возможностями здоровья, детей-инвалидов</w:t>
      </w:r>
      <w:r>
        <w:rPr>
          <w:sz w:val="28"/>
          <w:szCs w:val="28"/>
        </w:rPr>
        <w:t xml:space="preserve"> </w:t>
      </w:r>
      <w:r w:rsidRPr="008B1E89">
        <w:rPr>
          <w:sz w:val="28"/>
          <w:szCs w:val="28"/>
        </w:rPr>
        <w:t>и инвалидов) (при необходимости).</w:t>
      </w:r>
    </w:p>
    <w:p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формата А</w:t>
      </w:r>
      <w:proofErr w:type="gramStart"/>
      <w:r w:rsidRPr="008B1E89">
        <w:rPr>
          <w:sz w:val="28"/>
          <w:szCs w:val="28"/>
        </w:rPr>
        <w:t>4</w:t>
      </w:r>
      <w:proofErr w:type="gramEnd"/>
      <w:r w:rsidRPr="008B1E89">
        <w:rPr>
          <w:sz w:val="28"/>
          <w:szCs w:val="28"/>
        </w:rPr>
        <w:t>.</w:t>
      </w:r>
    </w:p>
    <w:p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 день проведения итогового сочинения (изложения) участникам итогового сочинения (изложения) </w:t>
      </w:r>
      <w:r w:rsidRPr="008B1E89">
        <w:rPr>
          <w:rStyle w:val="a4"/>
          <w:spacing w:val="8"/>
          <w:sz w:val="28"/>
          <w:szCs w:val="28"/>
        </w:rPr>
        <w:t>запрещается иметь при себе</w:t>
      </w:r>
      <w:r w:rsidR="0026020F">
        <w:rPr>
          <w:sz w:val="28"/>
          <w:szCs w:val="28"/>
        </w:rPr>
        <w:t xml:space="preserve"> </w:t>
      </w:r>
      <w:r w:rsidRPr="008B1E89">
        <w:rPr>
          <w:sz w:val="28"/>
          <w:szCs w:val="28"/>
        </w:rPr>
        <w:t>средства связи, фото-, аудио- и видеоаппаратуру, справочные материалы, письменные заметки и иные средства хранения и передачи информации.</w:t>
      </w:r>
    </w:p>
    <w:p w:rsidR="008B1E89" w:rsidRPr="008B1E89" w:rsidRDefault="00377591" w:rsidP="00377591">
      <w:pPr>
        <w:pStyle w:val="a3"/>
        <w:shd w:val="clear" w:color="auto" w:fill="FFFFFF"/>
        <w:spacing w:before="0" w:beforeAutospacing="0" w:after="240" w:afterAutospacing="0"/>
        <w:ind w:firstLine="567"/>
        <w:jc w:val="both"/>
        <w:rPr>
          <w:sz w:val="28"/>
          <w:szCs w:val="28"/>
        </w:rPr>
      </w:pPr>
      <w:r>
        <w:rPr>
          <w:sz w:val="28"/>
          <w:szCs w:val="28"/>
        </w:rPr>
        <w:t xml:space="preserve">Участники итогового сочинения </w:t>
      </w:r>
      <w:r w:rsidR="008B1E89" w:rsidRPr="008B1E89">
        <w:rPr>
          <w:sz w:val="28"/>
          <w:szCs w:val="28"/>
        </w:rPr>
        <w:t>(изложения),</w:t>
      </w:r>
      <w:r>
        <w:rPr>
          <w:sz w:val="28"/>
          <w:szCs w:val="28"/>
        </w:rPr>
        <w:t xml:space="preserve"> </w:t>
      </w:r>
      <w:r w:rsidR="008B1E89" w:rsidRPr="008B1E89">
        <w:rPr>
          <w:rStyle w:val="a4"/>
          <w:spacing w:val="8"/>
          <w:sz w:val="28"/>
          <w:szCs w:val="28"/>
        </w:rPr>
        <w:t>нарушившие</w:t>
      </w:r>
      <w:r>
        <w:rPr>
          <w:sz w:val="28"/>
          <w:szCs w:val="28"/>
        </w:rPr>
        <w:t xml:space="preserve"> </w:t>
      </w:r>
      <w:r w:rsidR="008B1E89" w:rsidRPr="008B1E89">
        <w:rPr>
          <w:sz w:val="28"/>
          <w:szCs w:val="28"/>
        </w:rPr>
        <w:t>установленные требования,</w:t>
      </w:r>
      <w:r>
        <w:rPr>
          <w:sz w:val="28"/>
          <w:szCs w:val="28"/>
        </w:rPr>
        <w:t xml:space="preserve"> </w:t>
      </w:r>
      <w:r w:rsidR="008B1E89" w:rsidRPr="008B1E89">
        <w:rPr>
          <w:rStyle w:val="a4"/>
          <w:spacing w:val="8"/>
          <w:sz w:val="28"/>
          <w:szCs w:val="28"/>
        </w:rPr>
        <w:t>удаляются</w:t>
      </w:r>
      <w:r>
        <w:rPr>
          <w:sz w:val="28"/>
          <w:szCs w:val="28"/>
        </w:rPr>
        <w:t xml:space="preserve"> </w:t>
      </w:r>
      <w:r w:rsidR="008B1E89" w:rsidRPr="008B1E89">
        <w:rPr>
          <w:sz w:val="28"/>
          <w:szCs w:val="28"/>
        </w:rPr>
        <w:t>с итогового сочинения (изложения).</w:t>
      </w:r>
    </w:p>
    <w:p w:rsidR="008B1E89" w:rsidRPr="008B1E89" w:rsidRDefault="008B1E89" w:rsidP="0026020F">
      <w:pPr>
        <w:pStyle w:val="a3"/>
        <w:shd w:val="clear" w:color="auto" w:fill="FFFFFF"/>
        <w:spacing w:before="0" w:beforeAutospacing="0" w:after="240" w:afterAutospacing="0"/>
        <w:ind w:firstLine="567"/>
        <w:jc w:val="both"/>
        <w:rPr>
          <w:sz w:val="28"/>
          <w:szCs w:val="28"/>
        </w:rPr>
      </w:pPr>
      <w:r w:rsidRPr="008B1E89">
        <w:rPr>
          <w:sz w:val="28"/>
          <w:szCs w:val="28"/>
        </w:rPr>
        <w:t xml:space="preserve">Проверка итогового сочинения (изложения) участников итогового сочинения (изложения) </w:t>
      </w:r>
      <w:r w:rsidR="00494C9F">
        <w:rPr>
          <w:sz w:val="28"/>
          <w:szCs w:val="28"/>
        </w:rPr>
        <w:t xml:space="preserve">в Ленинградской области </w:t>
      </w:r>
      <w:r w:rsidRPr="008B1E89">
        <w:rPr>
          <w:sz w:val="28"/>
          <w:szCs w:val="28"/>
        </w:rPr>
        <w:t xml:space="preserve">осуществляется лицами, </w:t>
      </w:r>
      <w:r w:rsidRPr="00494C9F">
        <w:rPr>
          <w:b/>
          <w:sz w:val="28"/>
          <w:szCs w:val="28"/>
        </w:rPr>
        <w:t xml:space="preserve">входящими в состав </w:t>
      </w:r>
      <w:r w:rsidR="00494C9F" w:rsidRPr="00494C9F">
        <w:rPr>
          <w:b/>
          <w:sz w:val="28"/>
          <w:szCs w:val="28"/>
        </w:rPr>
        <w:t xml:space="preserve">муниципальных </w:t>
      </w:r>
      <w:r w:rsidRPr="00494C9F">
        <w:rPr>
          <w:b/>
          <w:sz w:val="28"/>
          <w:szCs w:val="28"/>
        </w:rPr>
        <w:t>комисси</w:t>
      </w:r>
      <w:r w:rsidR="00494C9F" w:rsidRPr="00494C9F">
        <w:rPr>
          <w:b/>
          <w:sz w:val="28"/>
          <w:szCs w:val="28"/>
        </w:rPr>
        <w:t>й</w:t>
      </w:r>
      <w:r w:rsidRPr="00494C9F">
        <w:rPr>
          <w:b/>
          <w:sz w:val="28"/>
          <w:szCs w:val="28"/>
        </w:rPr>
        <w:t xml:space="preserve"> по проверке итогового сочинения (изложения</w:t>
      </w:r>
      <w:r w:rsidR="00494C9F" w:rsidRPr="00494C9F">
        <w:rPr>
          <w:b/>
          <w:sz w:val="28"/>
          <w:szCs w:val="28"/>
        </w:rPr>
        <w:t>)</w:t>
      </w:r>
      <w:r w:rsidR="00494C9F">
        <w:rPr>
          <w:sz w:val="28"/>
          <w:szCs w:val="28"/>
        </w:rPr>
        <w:t xml:space="preserve"> </w:t>
      </w:r>
      <w:r w:rsidRPr="008B1E89">
        <w:rPr>
          <w:sz w:val="28"/>
          <w:szCs w:val="28"/>
        </w:rPr>
        <w:t>в мест</w:t>
      </w:r>
      <w:r w:rsidR="00494C9F">
        <w:rPr>
          <w:sz w:val="28"/>
          <w:szCs w:val="28"/>
        </w:rPr>
        <w:t>ах</w:t>
      </w:r>
      <w:r w:rsidRPr="008B1E89">
        <w:rPr>
          <w:sz w:val="28"/>
          <w:szCs w:val="28"/>
        </w:rPr>
        <w:t xml:space="preserve">, определенном </w:t>
      </w:r>
      <w:r w:rsidR="00494C9F">
        <w:rPr>
          <w:sz w:val="28"/>
          <w:szCs w:val="28"/>
        </w:rPr>
        <w:t>комитетом общего и профессионального образования Ленинградской области</w:t>
      </w:r>
      <w:r w:rsidRPr="008B1E89">
        <w:rPr>
          <w:sz w:val="28"/>
          <w:szCs w:val="28"/>
        </w:rPr>
        <w:t xml:space="preserve">, и </w:t>
      </w:r>
      <w:r w:rsidRPr="00494C9F">
        <w:rPr>
          <w:b/>
          <w:sz w:val="28"/>
          <w:szCs w:val="28"/>
        </w:rPr>
        <w:t xml:space="preserve">завершается не позднее чем через семь календарных дней </w:t>
      </w:r>
      <w:proofErr w:type="gramStart"/>
      <w:r w:rsidRPr="00494C9F">
        <w:rPr>
          <w:b/>
          <w:sz w:val="28"/>
          <w:szCs w:val="28"/>
        </w:rPr>
        <w:t>с даты проведения</w:t>
      </w:r>
      <w:proofErr w:type="gramEnd"/>
      <w:r w:rsidRPr="00494C9F">
        <w:rPr>
          <w:b/>
          <w:sz w:val="28"/>
          <w:szCs w:val="28"/>
        </w:rPr>
        <w:t xml:space="preserve"> итогового сочинения (изложения).</w:t>
      </w:r>
    </w:p>
    <w:p w:rsidR="0026020F" w:rsidRPr="0026020F" w:rsidRDefault="0026020F" w:rsidP="007E658A">
      <w:pPr>
        <w:pStyle w:val="a3"/>
        <w:shd w:val="clear" w:color="auto" w:fill="FFFFFF"/>
        <w:spacing w:before="0" w:beforeAutospacing="0" w:line="276" w:lineRule="auto"/>
        <w:ind w:firstLine="567"/>
        <w:jc w:val="both"/>
        <w:textAlignment w:val="baseline"/>
        <w:rPr>
          <w:b/>
          <w:color w:val="000000"/>
          <w:sz w:val="28"/>
          <w:szCs w:val="28"/>
        </w:rPr>
      </w:pPr>
      <w:r>
        <w:rPr>
          <w:b/>
          <w:color w:val="000000"/>
          <w:sz w:val="28"/>
          <w:szCs w:val="28"/>
        </w:rPr>
        <w:t>Порядок проверки и оценивания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 xml:space="preserve">Итоговые сочинения (изложения) оцениваются по системе «зачет» или «незачет» по критериям оценивания, разработанным </w:t>
      </w:r>
      <w:proofErr w:type="spellStart"/>
      <w:r w:rsidRPr="0026020F">
        <w:rPr>
          <w:color w:val="1A1A1A"/>
          <w:sz w:val="28"/>
          <w:szCs w:val="28"/>
        </w:rPr>
        <w:t>Рособрнадзором</w:t>
      </w:r>
      <w:proofErr w:type="spellEnd"/>
      <w:r w:rsidRPr="0026020F">
        <w:rPr>
          <w:color w:val="1A1A1A"/>
          <w:sz w:val="28"/>
          <w:szCs w:val="28"/>
        </w:rPr>
        <w:t>.</w:t>
      </w:r>
    </w:p>
    <w:p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К проверке по критериям оценивания допускаются итоговые сочинения (изложения), соответствующие установленным требованиям.</w:t>
      </w:r>
    </w:p>
    <w:p w:rsidR="0026020F" w:rsidRPr="0026020F" w:rsidRDefault="0026020F" w:rsidP="007E658A">
      <w:pPr>
        <w:pStyle w:val="has-normal-font-size"/>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w:t>
      </w:r>
      <w:r w:rsidR="00FB6D5E">
        <w:rPr>
          <w:rStyle w:val="a4"/>
          <w:color w:val="1A1A1A"/>
          <w:spacing w:val="8"/>
          <w:sz w:val="28"/>
          <w:szCs w:val="28"/>
        </w:rPr>
        <w:t>ребования к сочинению</w:t>
      </w:r>
      <w:r w:rsidRPr="0026020F">
        <w:rPr>
          <w:rStyle w:val="a4"/>
          <w:color w:val="1A1A1A"/>
          <w:spacing w:val="8"/>
          <w:sz w:val="28"/>
          <w:szCs w:val="28"/>
        </w:rPr>
        <w:t>:</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от 350.</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сочинения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соответствующее установленным требованиям, оценивается по критериям:</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«Соответствие теме»;</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«Аргументация. Привлечение литературного материала»;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«Композиция и логика рассуждения»;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4. «Качество письменной речи»;</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26020F" w:rsidRPr="0026020F" w:rsidRDefault="00FB6D5E" w:rsidP="007E658A">
      <w:pPr>
        <w:pStyle w:val="a3"/>
        <w:shd w:val="clear" w:color="auto" w:fill="FFFFFF"/>
        <w:spacing w:before="0" w:beforeAutospacing="0" w:after="0" w:afterAutospacing="0"/>
        <w:ind w:firstLine="567"/>
        <w:jc w:val="both"/>
        <w:rPr>
          <w:color w:val="1A1A1A"/>
          <w:sz w:val="28"/>
          <w:szCs w:val="28"/>
        </w:rPr>
      </w:pPr>
      <w:r>
        <w:rPr>
          <w:rStyle w:val="a4"/>
          <w:color w:val="1A1A1A"/>
          <w:spacing w:val="8"/>
          <w:sz w:val="28"/>
          <w:szCs w:val="28"/>
        </w:rPr>
        <w:t>Требования к изложению</w:t>
      </w:r>
      <w:r w:rsidR="0026020F" w:rsidRPr="0026020F">
        <w:rPr>
          <w:rStyle w:val="a4"/>
          <w:color w:val="1A1A1A"/>
          <w:spacing w:val="8"/>
          <w:sz w:val="28"/>
          <w:szCs w:val="28"/>
        </w:rPr>
        <w:t>:</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200.</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(подробное), соответствующее установленным требованиям, оценивается по критериям:</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«Содержание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«Логичность изложения»;</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«Использование элементов стиля исходного текста»;</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4. «Качество письменной речи»;</w:t>
      </w:r>
    </w:p>
    <w:p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rsidR="0026020F" w:rsidRPr="007E658A" w:rsidRDefault="0026020F" w:rsidP="00605216">
      <w:pPr>
        <w:pStyle w:val="a3"/>
        <w:shd w:val="clear" w:color="auto" w:fill="FFFFFF"/>
        <w:spacing w:before="0" w:beforeAutospacing="0" w:after="240" w:afterAutospacing="0"/>
        <w:ind w:firstLine="567"/>
        <w:jc w:val="both"/>
        <w:rPr>
          <w:b/>
          <w:color w:val="1A1A1A"/>
          <w:sz w:val="28"/>
          <w:szCs w:val="28"/>
        </w:rPr>
      </w:pPr>
      <w:r w:rsidRPr="007E658A">
        <w:rPr>
          <w:b/>
          <w:color w:val="1A1A1A"/>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128D3" w:rsidRPr="00605216" w:rsidRDefault="00605216" w:rsidP="008B1E89">
      <w:pPr>
        <w:pStyle w:val="a3"/>
        <w:shd w:val="clear" w:color="auto" w:fill="FFFFFF"/>
        <w:spacing w:before="0" w:beforeAutospacing="0" w:line="276" w:lineRule="auto"/>
        <w:jc w:val="both"/>
        <w:textAlignment w:val="baseline"/>
        <w:rPr>
          <w:b/>
          <w:color w:val="000000"/>
          <w:sz w:val="28"/>
          <w:szCs w:val="28"/>
        </w:rPr>
      </w:pPr>
      <w:r w:rsidRPr="00605216">
        <w:rPr>
          <w:b/>
          <w:color w:val="000000"/>
          <w:sz w:val="28"/>
          <w:szCs w:val="28"/>
        </w:rPr>
        <w:t xml:space="preserve">Ознакомление с результатами и срок действия </w:t>
      </w:r>
      <w:r>
        <w:rPr>
          <w:b/>
          <w:color w:val="000000"/>
          <w:sz w:val="28"/>
          <w:szCs w:val="28"/>
        </w:rPr>
        <w:t>итогового сочинения</w:t>
      </w:r>
    </w:p>
    <w:p w:rsid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605216" w:rsidRPr="00605216" w:rsidRDefault="00605216" w:rsidP="00605216">
      <w:pPr>
        <w:pStyle w:val="a3"/>
        <w:shd w:val="clear" w:color="auto" w:fill="FFFFFF"/>
        <w:spacing w:before="0" w:beforeAutospacing="0" w:after="240" w:afterAutospacing="0"/>
        <w:ind w:firstLine="567"/>
        <w:jc w:val="both"/>
        <w:rPr>
          <w:color w:val="1A1A1A"/>
          <w:sz w:val="28"/>
          <w:szCs w:val="28"/>
        </w:rPr>
      </w:pPr>
      <w:r w:rsidRPr="00420FC3">
        <w:rPr>
          <w:color w:val="000000"/>
          <w:sz w:val="28"/>
          <w:szCs w:val="28"/>
        </w:rPr>
        <w:t xml:space="preserve">Также </w:t>
      </w:r>
      <w:r>
        <w:rPr>
          <w:color w:val="000000"/>
          <w:sz w:val="28"/>
          <w:szCs w:val="28"/>
        </w:rPr>
        <w:t xml:space="preserve">в Ленинградской области </w:t>
      </w:r>
      <w:r w:rsidRPr="00420FC3">
        <w:rPr>
          <w:color w:val="000000"/>
          <w:sz w:val="28"/>
          <w:szCs w:val="28"/>
        </w:rPr>
        <w:t>ознакомление участников с результатами итогового сочинения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w:t>
      </w:r>
      <w:r>
        <w:rPr>
          <w:color w:val="000000"/>
          <w:sz w:val="28"/>
          <w:szCs w:val="28"/>
        </w:rPr>
        <w:t>тале Рособрнадзора</w:t>
      </w:r>
      <w:r w:rsidRPr="00420FC3">
        <w:rPr>
          <w:color w:val="000000"/>
          <w:sz w:val="28"/>
          <w:szCs w:val="28"/>
        </w:rPr>
        <w:t xml:space="preserve"> в разделе «Про</w:t>
      </w:r>
      <w:r>
        <w:rPr>
          <w:color w:val="000000"/>
          <w:sz w:val="28"/>
          <w:szCs w:val="28"/>
        </w:rPr>
        <w:t>верить результаты ЕГЭ» (</w:t>
      </w:r>
      <w:r w:rsidRPr="00605216">
        <w:rPr>
          <w:color w:val="000000"/>
          <w:sz w:val="28"/>
          <w:szCs w:val="28"/>
        </w:rPr>
        <w:t>http://checkege.rustest.ru/</w:t>
      </w:r>
      <w:r w:rsidRPr="00420FC3">
        <w:rPr>
          <w:color w:val="000000"/>
          <w:sz w:val="28"/>
          <w:szCs w:val="28"/>
        </w:rPr>
        <w:t>).</w:t>
      </w:r>
    </w:p>
    <w:p w:rsidR="00605216" w:rsidRPr="00605216" w:rsidRDefault="00605216" w:rsidP="00605216">
      <w:pPr>
        <w:pStyle w:val="a3"/>
        <w:shd w:val="clear" w:color="auto" w:fill="FFFFFF"/>
        <w:spacing w:before="0" w:beforeAutospacing="0" w:after="0" w:afterAutospacing="0"/>
        <w:ind w:firstLine="567"/>
        <w:jc w:val="both"/>
        <w:rPr>
          <w:b/>
          <w:color w:val="1A1A1A"/>
          <w:sz w:val="28"/>
          <w:szCs w:val="28"/>
        </w:rPr>
      </w:pPr>
      <w:r w:rsidRPr="00605216">
        <w:rPr>
          <w:b/>
          <w:color w:val="1A1A1A"/>
          <w:sz w:val="28"/>
          <w:szCs w:val="28"/>
        </w:rPr>
        <w:t>Результат итогового сочинения (изложения) как допуск к ГИА-11 действителен бессрочно.</w:t>
      </w:r>
    </w:p>
    <w:p w:rsidR="00605216" w:rsidRP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Итоговое сочинение в случае представления его при приеме на </w:t>
      </w:r>
      <w:proofErr w:type="gramStart"/>
      <w:r w:rsidRPr="00605216">
        <w:rPr>
          <w:color w:val="1A1A1A"/>
          <w:sz w:val="28"/>
          <w:szCs w:val="28"/>
        </w:rPr>
        <w:t>обучение по программам</w:t>
      </w:r>
      <w:proofErr w:type="gramEnd"/>
      <w:r w:rsidRPr="00605216">
        <w:rPr>
          <w:color w:val="1A1A1A"/>
          <w:sz w:val="28"/>
          <w:szCs w:val="28"/>
        </w:rPr>
        <w:t xml:space="preserve"> бакалавриата и программам специалитета действительно в течение четырех лет, следующих за годом написания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605216" w:rsidRPr="00605216" w:rsidRDefault="00605216" w:rsidP="007D2D4A">
      <w:pPr>
        <w:pStyle w:val="a3"/>
        <w:shd w:val="clear" w:color="auto" w:fill="FFFFFF"/>
        <w:spacing w:before="0" w:beforeAutospacing="0" w:after="240" w:afterAutospacing="0"/>
        <w:ind w:firstLine="567"/>
        <w:jc w:val="both"/>
        <w:rPr>
          <w:color w:val="1A1A1A"/>
          <w:sz w:val="28"/>
          <w:szCs w:val="28"/>
        </w:rPr>
      </w:pPr>
      <w:r w:rsidRPr="00605216">
        <w:rPr>
          <w:color w:val="1A1A1A"/>
          <w:sz w:val="28"/>
          <w:szCs w:val="28"/>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w:t>
      </w:r>
      <w:r w:rsidRPr="00605216">
        <w:rPr>
          <w:b/>
          <w:color w:val="1A1A1A"/>
          <w:sz w:val="28"/>
          <w:szCs w:val="28"/>
        </w:rPr>
        <w:t>при этом итоговое сочинение прошлого года аннулируется.</w:t>
      </w:r>
    </w:p>
    <w:p w:rsidR="00312F2B" w:rsidRPr="007D2D4A" w:rsidRDefault="007D2D4A" w:rsidP="007D2D4A">
      <w:pPr>
        <w:pStyle w:val="a3"/>
        <w:shd w:val="clear" w:color="auto" w:fill="FFFFFF"/>
        <w:spacing w:before="0" w:beforeAutospacing="0" w:line="276" w:lineRule="auto"/>
        <w:jc w:val="both"/>
        <w:textAlignment w:val="baseline"/>
        <w:rPr>
          <w:b/>
          <w:color w:val="000000"/>
          <w:sz w:val="28"/>
          <w:szCs w:val="28"/>
        </w:rPr>
      </w:pPr>
      <w:bookmarkStart w:id="0" w:name="_GoBack"/>
      <w:bookmarkEnd w:id="0"/>
      <w:r w:rsidRPr="007D2D4A">
        <w:rPr>
          <w:b/>
          <w:color w:val="000000"/>
          <w:sz w:val="28"/>
          <w:szCs w:val="28"/>
        </w:rPr>
        <w:t>Предоставление итогового сочинения в вузы в качестве индивидуального достижения</w:t>
      </w:r>
    </w:p>
    <w:p w:rsidR="00147040" w:rsidRDefault="00147040" w:rsidP="00147040">
      <w:pPr>
        <w:pStyle w:val="a3"/>
        <w:shd w:val="clear" w:color="auto" w:fill="FFFFFF"/>
        <w:spacing w:before="0" w:beforeAutospacing="0" w:after="0" w:afterAutospacing="0"/>
        <w:ind w:firstLine="567"/>
        <w:jc w:val="both"/>
        <w:rPr>
          <w:color w:val="1A1A1A"/>
          <w:sz w:val="28"/>
          <w:szCs w:val="28"/>
        </w:rPr>
      </w:pPr>
      <w:proofErr w:type="gramStart"/>
      <w:r w:rsidRPr="00147040">
        <w:rPr>
          <w:color w:val="1A1A1A"/>
          <w:sz w:val="28"/>
          <w:szCs w:val="28"/>
        </w:rPr>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proofErr w:type="gramEnd"/>
    </w:p>
    <w:p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Для учета итогового сочинения </w:t>
      </w:r>
      <w:proofErr w:type="gramStart"/>
      <w:r w:rsidRPr="00147040">
        <w:rPr>
          <w:color w:val="1A1A1A"/>
          <w:sz w:val="28"/>
          <w:szCs w:val="28"/>
        </w:rPr>
        <w:t>поступающему</w:t>
      </w:r>
      <w:proofErr w:type="gramEnd"/>
      <w:r w:rsidRPr="00147040">
        <w:rPr>
          <w:color w:val="1A1A1A"/>
          <w:sz w:val="28"/>
          <w:szCs w:val="28"/>
        </w:rPr>
        <w:t xml:space="preserve"> не требуется представлять документы, подтверждающие получение такого индивидуального достижения.</w:t>
      </w:r>
    </w:p>
    <w:p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Сумма баллов, начисленных </w:t>
      </w:r>
      <w:proofErr w:type="gramStart"/>
      <w:r w:rsidRPr="00147040">
        <w:rPr>
          <w:color w:val="1A1A1A"/>
          <w:sz w:val="28"/>
          <w:szCs w:val="28"/>
        </w:rPr>
        <w:t>поступающему</w:t>
      </w:r>
      <w:proofErr w:type="gramEnd"/>
      <w:r w:rsidRPr="00147040">
        <w:rPr>
          <w:color w:val="1A1A1A"/>
          <w:sz w:val="28"/>
          <w:szCs w:val="28"/>
        </w:rPr>
        <w:t xml:space="preserve"> за индивидуальные достижения, не может быть более 10 баллов.</w:t>
      </w:r>
    </w:p>
    <w:p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lastRenderedPageBreak/>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Pr="00147040">
        <w:rPr>
          <w:color w:val="1A1A1A"/>
          <w:sz w:val="28"/>
          <w:szCs w:val="28"/>
        </w:rPr>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420FC3" w:rsidRPr="00147040" w:rsidRDefault="0018676E" w:rsidP="00147040">
      <w:pPr>
        <w:pStyle w:val="a3"/>
        <w:shd w:val="clear" w:color="auto" w:fill="FFFFFF"/>
        <w:spacing w:before="0" w:beforeAutospacing="0" w:after="0" w:afterAutospacing="0"/>
        <w:ind w:firstLine="567"/>
        <w:jc w:val="both"/>
        <w:rPr>
          <w:color w:val="1A1A1A"/>
          <w:sz w:val="28"/>
          <w:szCs w:val="28"/>
        </w:rPr>
      </w:pPr>
      <w:proofErr w:type="gramStart"/>
      <w:r>
        <w:rPr>
          <w:color w:val="000000"/>
          <w:sz w:val="28"/>
          <w:szCs w:val="28"/>
        </w:rPr>
        <w:t>О</w:t>
      </w:r>
      <w:r w:rsidR="00420FC3" w:rsidRPr="00420FC3">
        <w:rPr>
          <w:color w:val="000000"/>
          <w:sz w:val="28"/>
          <w:szCs w:val="28"/>
        </w:rPr>
        <w:t>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147040" w:rsidRDefault="00147040" w:rsidP="00420FC3">
      <w:pPr>
        <w:pStyle w:val="a3"/>
        <w:shd w:val="clear" w:color="auto" w:fill="FFFFFF"/>
        <w:spacing w:before="0" w:beforeAutospacing="0" w:line="276" w:lineRule="auto"/>
        <w:textAlignment w:val="baseline"/>
        <w:rPr>
          <w:color w:val="000000"/>
          <w:sz w:val="28"/>
          <w:szCs w:val="28"/>
        </w:rPr>
      </w:pPr>
    </w:p>
    <w:p w:rsidR="001E5B62" w:rsidRDefault="001E5B62"/>
    <w:sectPr w:rsidR="001E5B62" w:rsidSect="00FC7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F5D"/>
    <w:multiLevelType w:val="hybridMultilevel"/>
    <w:tmpl w:val="1DBA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97874"/>
    <w:multiLevelType w:val="hybridMultilevel"/>
    <w:tmpl w:val="B7F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A097B"/>
    <w:multiLevelType w:val="hybridMultilevel"/>
    <w:tmpl w:val="EE82A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163750"/>
    <w:multiLevelType w:val="hybridMultilevel"/>
    <w:tmpl w:val="79D0B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F612CC1"/>
    <w:multiLevelType w:val="hybridMultilevel"/>
    <w:tmpl w:val="4582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93941"/>
    <w:multiLevelType w:val="hybridMultilevel"/>
    <w:tmpl w:val="5436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2E9"/>
    <w:rsid w:val="001128D3"/>
    <w:rsid w:val="001165CC"/>
    <w:rsid w:val="00127649"/>
    <w:rsid w:val="001402AE"/>
    <w:rsid w:val="00147040"/>
    <w:rsid w:val="0014773A"/>
    <w:rsid w:val="0018676E"/>
    <w:rsid w:val="001E5B62"/>
    <w:rsid w:val="00212CEE"/>
    <w:rsid w:val="002212E9"/>
    <w:rsid w:val="0026020F"/>
    <w:rsid w:val="00312F2B"/>
    <w:rsid w:val="00377591"/>
    <w:rsid w:val="0038198F"/>
    <w:rsid w:val="00420FC3"/>
    <w:rsid w:val="0046409E"/>
    <w:rsid w:val="00494C9F"/>
    <w:rsid w:val="004E0AE0"/>
    <w:rsid w:val="00605216"/>
    <w:rsid w:val="0064642C"/>
    <w:rsid w:val="007D2D4A"/>
    <w:rsid w:val="007E658A"/>
    <w:rsid w:val="008B1E89"/>
    <w:rsid w:val="008D7E47"/>
    <w:rsid w:val="008F5E75"/>
    <w:rsid w:val="0095137C"/>
    <w:rsid w:val="00AC062B"/>
    <w:rsid w:val="00BB4737"/>
    <w:rsid w:val="00BF31D2"/>
    <w:rsid w:val="00BF77BA"/>
    <w:rsid w:val="00D421EE"/>
    <w:rsid w:val="00D9207E"/>
    <w:rsid w:val="00D93FD1"/>
    <w:rsid w:val="00E334CB"/>
    <w:rsid w:val="00E51855"/>
    <w:rsid w:val="00F2114D"/>
    <w:rsid w:val="00F8120D"/>
    <w:rsid w:val="00F906F6"/>
    <w:rsid w:val="00FB6D5E"/>
    <w:rsid w:val="00FC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856532">
      <w:bodyDiv w:val="1"/>
      <w:marLeft w:val="0"/>
      <w:marRight w:val="0"/>
      <w:marTop w:val="0"/>
      <w:marBottom w:val="0"/>
      <w:divBdr>
        <w:top w:val="none" w:sz="0" w:space="0" w:color="auto"/>
        <w:left w:val="none" w:sz="0" w:space="0" w:color="auto"/>
        <w:bottom w:val="none" w:sz="0" w:space="0" w:color="auto"/>
        <w:right w:val="none" w:sz="0" w:space="0" w:color="auto"/>
      </w:divBdr>
    </w:div>
    <w:div w:id="420026344">
      <w:bodyDiv w:val="1"/>
      <w:marLeft w:val="0"/>
      <w:marRight w:val="0"/>
      <w:marTop w:val="0"/>
      <w:marBottom w:val="0"/>
      <w:divBdr>
        <w:top w:val="none" w:sz="0" w:space="0" w:color="auto"/>
        <w:left w:val="none" w:sz="0" w:space="0" w:color="auto"/>
        <w:bottom w:val="none" w:sz="0" w:space="0" w:color="auto"/>
        <w:right w:val="none" w:sz="0" w:space="0" w:color="auto"/>
      </w:divBdr>
    </w:div>
    <w:div w:id="420368784">
      <w:bodyDiv w:val="1"/>
      <w:marLeft w:val="0"/>
      <w:marRight w:val="0"/>
      <w:marTop w:val="0"/>
      <w:marBottom w:val="0"/>
      <w:divBdr>
        <w:top w:val="none" w:sz="0" w:space="0" w:color="auto"/>
        <w:left w:val="none" w:sz="0" w:space="0" w:color="auto"/>
        <w:bottom w:val="none" w:sz="0" w:space="0" w:color="auto"/>
        <w:right w:val="none" w:sz="0" w:space="0" w:color="auto"/>
      </w:divBdr>
    </w:div>
    <w:div w:id="458109144">
      <w:bodyDiv w:val="1"/>
      <w:marLeft w:val="0"/>
      <w:marRight w:val="0"/>
      <w:marTop w:val="0"/>
      <w:marBottom w:val="0"/>
      <w:divBdr>
        <w:top w:val="none" w:sz="0" w:space="0" w:color="auto"/>
        <w:left w:val="none" w:sz="0" w:space="0" w:color="auto"/>
        <w:bottom w:val="none" w:sz="0" w:space="0" w:color="auto"/>
        <w:right w:val="none" w:sz="0" w:space="0" w:color="auto"/>
      </w:divBdr>
    </w:div>
    <w:div w:id="617102962">
      <w:bodyDiv w:val="1"/>
      <w:marLeft w:val="0"/>
      <w:marRight w:val="0"/>
      <w:marTop w:val="0"/>
      <w:marBottom w:val="0"/>
      <w:divBdr>
        <w:top w:val="none" w:sz="0" w:space="0" w:color="auto"/>
        <w:left w:val="none" w:sz="0" w:space="0" w:color="auto"/>
        <w:bottom w:val="none" w:sz="0" w:space="0" w:color="auto"/>
        <w:right w:val="none" w:sz="0" w:space="0" w:color="auto"/>
      </w:divBdr>
    </w:div>
    <w:div w:id="775561964">
      <w:bodyDiv w:val="1"/>
      <w:marLeft w:val="0"/>
      <w:marRight w:val="0"/>
      <w:marTop w:val="0"/>
      <w:marBottom w:val="0"/>
      <w:divBdr>
        <w:top w:val="none" w:sz="0" w:space="0" w:color="auto"/>
        <w:left w:val="none" w:sz="0" w:space="0" w:color="auto"/>
        <w:bottom w:val="none" w:sz="0" w:space="0" w:color="auto"/>
        <w:right w:val="none" w:sz="0" w:space="0" w:color="auto"/>
      </w:divBdr>
    </w:div>
    <w:div w:id="934553281">
      <w:bodyDiv w:val="1"/>
      <w:marLeft w:val="0"/>
      <w:marRight w:val="0"/>
      <w:marTop w:val="0"/>
      <w:marBottom w:val="0"/>
      <w:divBdr>
        <w:top w:val="none" w:sz="0" w:space="0" w:color="auto"/>
        <w:left w:val="none" w:sz="0" w:space="0" w:color="auto"/>
        <w:bottom w:val="none" w:sz="0" w:space="0" w:color="auto"/>
        <w:right w:val="none" w:sz="0" w:space="0" w:color="auto"/>
      </w:divBdr>
    </w:div>
    <w:div w:id="1011952222">
      <w:bodyDiv w:val="1"/>
      <w:marLeft w:val="0"/>
      <w:marRight w:val="0"/>
      <w:marTop w:val="0"/>
      <w:marBottom w:val="0"/>
      <w:divBdr>
        <w:top w:val="none" w:sz="0" w:space="0" w:color="auto"/>
        <w:left w:val="none" w:sz="0" w:space="0" w:color="auto"/>
        <w:bottom w:val="none" w:sz="0" w:space="0" w:color="auto"/>
        <w:right w:val="none" w:sz="0" w:space="0" w:color="auto"/>
      </w:divBdr>
    </w:div>
    <w:div w:id="1160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nadzor.gov.ru/gia/gia-11/itogovoe-sochinenie-izlozhenie/" TargetMode="External"/><Relationship Id="rId5" Type="http://schemas.openxmlformats.org/officeDocument/2006/relationships/hyperlink" Target="https://fipi.ru/itogovoe-sochineni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user</cp:lastModifiedBy>
  <cp:revision>2</cp:revision>
  <dcterms:created xsi:type="dcterms:W3CDTF">2021-09-22T13:39:00Z</dcterms:created>
  <dcterms:modified xsi:type="dcterms:W3CDTF">2021-09-22T13:39:00Z</dcterms:modified>
</cp:coreProperties>
</file>