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7A" w:rsidRPr="00420FC3" w:rsidRDefault="0088677A" w:rsidP="0088677A">
      <w:pPr>
        <w:pStyle w:val="a3"/>
        <w:shd w:val="clear" w:color="auto" w:fill="FFFFFF"/>
        <w:spacing w:before="0" w:beforeAutospacing="0" w:after="0" w:line="276" w:lineRule="auto"/>
        <w:textAlignment w:val="baseline"/>
        <w:rPr>
          <w:color w:val="000000"/>
          <w:sz w:val="28"/>
          <w:szCs w:val="28"/>
        </w:rPr>
      </w:pPr>
      <w:r w:rsidRPr="00420FC3">
        <w:rPr>
          <w:rStyle w:val="a4"/>
          <w:color w:val="000000"/>
          <w:sz w:val="28"/>
          <w:szCs w:val="28"/>
          <w:bdr w:val="none" w:sz="0" w:space="0" w:color="auto" w:frame="1"/>
        </w:rPr>
        <w:t>Пять открытых направлений тем итогового сочинения на 202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420FC3">
        <w:rPr>
          <w:rStyle w:val="a4"/>
          <w:color w:val="000000"/>
          <w:sz w:val="28"/>
          <w:szCs w:val="28"/>
          <w:bdr w:val="none" w:sz="0" w:space="0" w:color="auto" w:frame="1"/>
        </w:rPr>
        <w:t>/202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2 </w:t>
      </w:r>
      <w:r w:rsidRPr="00420FC3">
        <w:rPr>
          <w:rStyle w:val="a4"/>
          <w:color w:val="000000"/>
          <w:sz w:val="28"/>
          <w:szCs w:val="28"/>
          <w:bdr w:val="none" w:sz="0" w:space="0" w:color="auto" w:frame="1"/>
        </w:rPr>
        <w:t>учебный год и комментарии к ним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1. Человек путешествующий: дорога в жизни человека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нацеливает выпускника на размышление о дороге: реальной, воображаемой, книжной.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24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A97766">
        <w:rPr>
          <w:sz w:val="28"/>
          <w:szCs w:val="28"/>
        </w:rPr>
        <w:t>травелогам</w:t>
      </w:r>
      <w:proofErr w:type="spellEnd"/>
      <w:r w:rsidRPr="00A97766">
        <w:rPr>
          <w:sz w:val="28"/>
          <w:szCs w:val="28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2. Цивилизация и технологии – спасение, вызов или трагедия?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A97766">
        <w:rPr>
          <w:sz w:val="28"/>
          <w:szCs w:val="28"/>
        </w:rPr>
        <w:t>цивилизационного</w:t>
      </w:r>
      <w:proofErr w:type="spellEnd"/>
      <w:r w:rsidRPr="00A97766">
        <w:rPr>
          <w:sz w:val="28"/>
          <w:szCs w:val="28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24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3. Преступление и наказание – вечная тема.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proofErr w:type="gramStart"/>
      <w:r w:rsidRPr="00A97766">
        <w:rPr>
          <w:sz w:val="28"/>
          <w:szCs w:val="28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proofErr w:type="gramStart"/>
      <w:r w:rsidRPr="00A97766">
        <w:rPr>
          <w:sz w:val="28"/>
          <w:szCs w:val="28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A97766">
        <w:rPr>
          <w:sz w:val="28"/>
          <w:szCs w:val="28"/>
        </w:rPr>
        <w:t xml:space="preserve"> В рассуждениях можно касаться таких </w:t>
      </w:r>
      <w:r w:rsidRPr="00A97766">
        <w:rPr>
          <w:sz w:val="28"/>
          <w:szCs w:val="28"/>
        </w:rPr>
        <w:lastRenderedPageBreak/>
        <w:t>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24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A97766">
        <w:rPr>
          <w:sz w:val="28"/>
          <w:szCs w:val="28"/>
        </w:rPr>
        <w:t>дня</w:t>
      </w:r>
      <w:proofErr w:type="gramEnd"/>
      <w:r w:rsidRPr="00A97766">
        <w:rPr>
          <w:sz w:val="28"/>
          <w:szCs w:val="28"/>
        </w:rPr>
        <w:t xml:space="preserve"> рождения которого все человечество будет отмечать в конце 2021 г.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4. Книга (музыка, спектакль, фильм) – про меня.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24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5. Кому на Руси жить хорошо? – вопрос гражданина.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A97766">
        <w:rPr>
          <w:sz w:val="28"/>
          <w:szCs w:val="28"/>
        </w:rPr>
        <w:t>дня</w:t>
      </w:r>
      <w:proofErr w:type="gramEnd"/>
      <w:r w:rsidRPr="00A97766">
        <w:rPr>
          <w:sz w:val="28"/>
          <w:szCs w:val="28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</w:p>
    <w:p w:rsidR="0088677A" w:rsidRPr="00A97766" w:rsidRDefault="0088677A" w:rsidP="0088677A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88677A" w:rsidRDefault="0088677A" w:rsidP="0088677A"/>
    <w:p w:rsidR="00633D64" w:rsidRDefault="00633D64"/>
    <w:sectPr w:rsidR="00633D64" w:rsidSect="0063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77A"/>
    <w:rsid w:val="00633D64"/>
    <w:rsid w:val="0088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7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2021-09-22T13:37:00Z</dcterms:created>
  <dcterms:modified xsi:type="dcterms:W3CDTF">2021-09-22T13:38:00Z</dcterms:modified>
</cp:coreProperties>
</file>